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3581" w:rsidR="00FF4A44" w:rsidP="00FF4A44" w:rsidRDefault="00FF4A44" w14:paraId="08B2770E" w14:textId="77777777">
      <w:pPr>
        <w:ind w:left="2160" w:firstLine="720"/>
        <w:rPr>
          <w:rFonts w:ascii="Avenir LT Std 45 Book" w:hAnsi="Avenir LT Std 45 Book" w:cs="Arial"/>
          <w:b/>
          <w:bCs/>
          <w:lang w:val="en-US"/>
        </w:rPr>
      </w:pPr>
      <w:commentRangeStart w:id="0"/>
      <w:r w:rsidRPr="00903581">
        <w:rPr>
          <w:rFonts w:ascii="Avenir LT Std 45 Book" w:hAnsi="Avenir LT Std 45 Book" w:cs="Arial"/>
          <w:b/>
          <w:bCs/>
          <w:lang w:val="en-US"/>
        </w:rPr>
        <w:t>Referral</w:t>
      </w:r>
      <w:commentRangeEnd w:id="0"/>
      <w:r>
        <w:rPr>
          <w:rStyle w:val="CommentReference"/>
        </w:rPr>
        <w:commentReference w:id="0"/>
      </w:r>
      <w:r w:rsidRPr="00903581">
        <w:rPr>
          <w:rFonts w:ascii="Avenir LT Std 45 Book" w:hAnsi="Avenir LT Std 45 Book" w:cs="Arial"/>
          <w:b/>
          <w:bCs/>
          <w:lang w:val="en-US"/>
        </w:rPr>
        <w:t xml:space="preserve"> Management Agent</w:t>
      </w:r>
    </w:p>
    <w:p w:rsidR="00FF4A44" w:rsidP="004D7FDF" w:rsidRDefault="00FF4A44" w14:paraId="596B2FA1" w14:textId="77777777">
      <w:pPr>
        <w:rPr>
          <w:rFonts w:ascii="Avenir LT Std 45 Book" w:hAnsi="Avenir LT Std 45 Book" w:cs="Arial"/>
          <w:b/>
          <w:bCs/>
          <w:lang w:val="en-US"/>
        </w:rPr>
      </w:pPr>
    </w:p>
    <w:p w:rsidRPr="00903581" w:rsidR="00F46C6B" w:rsidP="004D7FDF" w:rsidRDefault="004D7FDF" w14:paraId="3FEC05E0" w14:textId="115A89F5">
      <w:pPr>
        <w:rPr>
          <w:rFonts w:ascii="Avenir LT Std 45 Book" w:hAnsi="Avenir LT Std 45 Book" w:cs="Arial"/>
          <w:b/>
          <w:bCs/>
          <w:lang w:val="en-US"/>
        </w:rPr>
      </w:pPr>
      <w:r w:rsidRPr="00903581">
        <w:rPr>
          <w:rFonts w:ascii="Avenir LT Std 45 Book" w:hAnsi="Avenir LT Std 45 Book" w:cs="Arial"/>
          <w:b/>
          <w:bCs/>
          <w:lang w:val="en-US"/>
        </w:rPr>
        <w:t>Job Description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2"/>
        <w:gridCol w:w="6894"/>
      </w:tblGrid>
      <w:tr w:rsidRPr="00903581" w:rsidR="004D7FDF" w:rsidTr="6421C481" w14:paraId="776768D9" w14:textId="77777777">
        <w:tc>
          <w:tcPr>
            <w:tcW w:w="2122" w:type="dxa"/>
            <w:tcMar/>
          </w:tcPr>
          <w:p w:rsidRPr="00903581" w:rsidR="004D7FDF" w:rsidP="00E13821" w:rsidRDefault="004D7FDF" w14:paraId="4ED1D16B" w14:textId="77777777">
            <w:pPr>
              <w:autoSpaceDE w:val="0"/>
              <w:autoSpaceDN w:val="0"/>
              <w:adjustRightInd w:val="0"/>
              <w:jc w:val="both"/>
              <w:rPr>
                <w:rFonts w:ascii="Avenir LT Std 45 Book" w:hAnsi="Avenir LT Std 45 Book" w:cs="Arial"/>
                <w:b/>
                <w:bCs/>
                <w:color w:val="000000"/>
              </w:rPr>
            </w:pPr>
            <w:r w:rsidRPr="00903581">
              <w:rPr>
                <w:rFonts w:ascii="Avenir LT Std 45 Book" w:hAnsi="Avenir LT Std 45 Book" w:cs="Arial"/>
                <w:b/>
                <w:bCs/>
                <w:color w:val="000000"/>
              </w:rPr>
              <w:t>Position:</w:t>
            </w:r>
          </w:p>
        </w:tc>
        <w:tc>
          <w:tcPr>
            <w:tcW w:w="6894" w:type="dxa"/>
            <w:tcMar/>
          </w:tcPr>
          <w:p w:rsidRPr="00B96408" w:rsidR="00B96408" w:rsidP="000E4AF3" w:rsidRDefault="004D7FDF" w14:paraId="625BD0D5" w14:textId="1412A9B4">
            <w:pPr>
              <w:autoSpaceDE w:val="0"/>
              <w:autoSpaceDN w:val="0"/>
              <w:adjustRightInd w:val="0"/>
              <w:jc w:val="both"/>
              <w:rPr>
                <w:rFonts w:ascii="Avenir LT Std 45 Book" w:hAnsi="Avenir LT Std 45 Book" w:cs="Arial"/>
                <w:color w:val="000000"/>
              </w:rPr>
            </w:pPr>
            <w:r w:rsidRPr="00B96408">
              <w:rPr>
                <w:rFonts w:ascii="Avenir LT Std 45 Book" w:hAnsi="Avenir LT Std 45 Book" w:cs="Arial"/>
                <w:color w:val="000000"/>
              </w:rPr>
              <w:t>Referral Management Agent</w:t>
            </w:r>
            <w:r w:rsidR="006B5355">
              <w:rPr>
                <w:rFonts w:ascii="Avenir LT Std 45 Book" w:hAnsi="Avenir LT Std 45 Book" w:cs="Arial"/>
                <w:color w:val="000000"/>
              </w:rPr>
              <w:t xml:space="preserve"> </w:t>
            </w:r>
          </w:p>
        </w:tc>
      </w:tr>
      <w:tr w:rsidRPr="00903581" w:rsidR="004D7FDF" w:rsidTr="6421C481" w14:paraId="2307BAD2" w14:textId="77777777">
        <w:tc>
          <w:tcPr>
            <w:tcW w:w="2122" w:type="dxa"/>
            <w:tcMar/>
          </w:tcPr>
          <w:p w:rsidRPr="00903581" w:rsidR="004D7FDF" w:rsidP="00E13821" w:rsidRDefault="000E4AF3" w14:paraId="552E3522" w14:textId="08289C97">
            <w:pPr>
              <w:autoSpaceDE w:val="0"/>
              <w:autoSpaceDN w:val="0"/>
              <w:adjustRightInd w:val="0"/>
              <w:jc w:val="both"/>
              <w:rPr>
                <w:rFonts w:ascii="Avenir LT Std 45 Book" w:hAnsi="Avenir LT Std 45 Book" w:cs="Arial"/>
                <w:b/>
                <w:bCs/>
                <w:color w:val="000000"/>
              </w:rPr>
            </w:pPr>
            <w:r>
              <w:rPr>
                <w:rFonts w:ascii="Avenir LT Std 45 Book" w:hAnsi="Avenir LT Std 45 Book" w:cs="Arial"/>
                <w:b/>
                <w:bCs/>
                <w:color w:val="000000"/>
              </w:rPr>
              <w:t>Line Manager</w:t>
            </w:r>
            <w:r w:rsidRPr="00903581" w:rsidR="004D7FDF">
              <w:rPr>
                <w:rFonts w:ascii="Avenir LT Std 45 Book" w:hAnsi="Avenir LT Std 45 Book" w:cs="Arial"/>
                <w:b/>
                <w:bCs/>
                <w:color w:val="000000"/>
              </w:rPr>
              <w:t>:</w:t>
            </w:r>
          </w:p>
        </w:tc>
        <w:tc>
          <w:tcPr>
            <w:tcW w:w="6894" w:type="dxa"/>
            <w:tcMar/>
          </w:tcPr>
          <w:p w:rsidRPr="00B96408" w:rsidR="000B4AF9" w:rsidP="00663FA1" w:rsidRDefault="00A85125" w14:paraId="68B92D32" w14:textId="782E109A">
            <w:pPr>
              <w:autoSpaceDE w:val="0"/>
              <w:autoSpaceDN w:val="0"/>
              <w:adjustRightInd w:val="0"/>
              <w:jc w:val="both"/>
              <w:rPr>
                <w:rFonts w:ascii="Avenir LT Std 45 Book" w:hAnsi="Avenir LT Std 45 Book" w:cs="Arial"/>
                <w:color w:val="000000"/>
              </w:rPr>
            </w:pPr>
            <w:r>
              <w:rPr>
                <w:rFonts w:ascii="Avenir LT Std 45 Book" w:hAnsi="Avenir LT Std 45 Book" w:cs="Arial"/>
                <w:color w:val="000000"/>
              </w:rPr>
              <w:t>Administration Coordinator</w:t>
            </w:r>
          </w:p>
        </w:tc>
      </w:tr>
      <w:tr w:rsidRPr="00903581" w:rsidR="004D7FDF" w:rsidTr="6421C481" w14:paraId="277C832F" w14:textId="77777777">
        <w:tc>
          <w:tcPr>
            <w:tcW w:w="2122" w:type="dxa"/>
            <w:tcMar/>
          </w:tcPr>
          <w:p w:rsidRPr="00903581" w:rsidR="004D7FDF" w:rsidP="00E13821" w:rsidRDefault="004D7FDF" w14:paraId="7A96D417" w14:textId="77777777">
            <w:pPr>
              <w:autoSpaceDE w:val="0"/>
              <w:autoSpaceDN w:val="0"/>
              <w:adjustRightInd w:val="0"/>
              <w:jc w:val="both"/>
              <w:rPr>
                <w:rFonts w:ascii="Avenir LT Std 45 Book" w:hAnsi="Avenir LT Std 45 Book" w:cs="Arial"/>
                <w:b/>
                <w:bCs/>
                <w:color w:val="000000"/>
              </w:rPr>
            </w:pPr>
            <w:r w:rsidRPr="00903581">
              <w:rPr>
                <w:rFonts w:ascii="Avenir LT Std 45 Book" w:hAnsi="Avenir LT Std 45 Book" w:cs="Arial"/>
                <w:b/>
                <w:bCs/>
                <w:color w:val="000000"/>
              </w:rPr>
              <w:t>Location:</w:t>
            </w:r>
          </w:p>
        </w:tc>
        <w:tc>
          <w:tcPr>
            <w:tcW w:w="6894" w:type="dxa"/>
            <w:tcMar/>
          </w:tcPr>
          <w:p w:rsidRPr="00903581" w:rsidR="004D7FDF" w:rsidP="00FF4A44" w:rsidRDefault="004D7FDF" w14:paraId="07537357" w14:textId="4608B413">
            <w:pPr>
              <w:autoSpaceDE w:val="0"/>
              <w:autoSpaceDN w:val="0"/>
              <w:adjustRightInd w:val="0"/>
              <w:jc w:val="both"/>
              <w:rPr>
                <w:rFonts w:ascii="Avenir LT Std 45 Book" w:hAnsi="Avenir LT Std 45 Book" w:cs="Arial"/>
                <w:b/>
                <w:bCs/>
                <w:color w:val="000000"/>
              </w:rPr>
            </w:pPr>
            <w:r w:rsidRPr="00903581">
              <w:rPr>
                <w:rFonts w:ascii="Avenir LT Std 45 Book" w:hAnsi="Avenir LT Std 45 Book" w:cs="Arial"/>
                <w:color w:val="000000"/>
              </w:rPr>
              <w:t>Belfast</w:t>
            </w:r>
          </w:p>
        </w:tc>
      </w:tr>
      <w:tr w:rsidRPr="00903581" w:rsidR="004D7FDF" w:rsidTr="6421C481" w14:paraId="148775A8" w14:textId="77777777">
        <w:tc>
          <w:tcPr>
            <w:tcW w:w="2122" w:type="dxa"/>
            <w:tcMar/>
          </w:tcPr>
          <w:p w:rsidRPr="00903581" w:rsidR="004D7FDF" w:rsidP="00E13821" w:rsidRDefault="004D7FDF" w14:paraId="6EC16CDA" w14:textId="77777777">
            <w:pPr>
              <w:autoSpaceDE w:val="0"/>
              <w:autoSpaceDN w:val="0"/>
              <w:adjustRightInd w:val="0"/>
              <w:jc w:val="both"/>
              <w:rPr>
                <w:rFonts w:ascii="Avenir LT Std 45 Book" w:hAnsi="Avenir LT Std 45 Book" w:cs="Arial"/>
                <w:b/>
                <w:bCs/>
                <w:color w:val="000000"/>
              </w:rPr>
            </w:pPr>
            <w:r w:rsidRPr="00903581">
              <w:rPr>
                <w:rFonts w:ascii="Avenir LT Std 45 Book" w:hAnsi="Avenir LT Std 45 Book" w:cs="Arial"/>
                <w:b/>
                <w:bCs/>
                <w:color w:val="000000"/>
              </w:rPr>
              <w:t>Salary:</w:t>
            </w:r>
          </w:p>
        </w:tc>
        <w:tc>
          <w:tcPr>
            <w:tcW w:w="6894" w:type="dxa"/>
            <w:tcMar/>
          </w:tcPr>
          <w:p w:rsidRPr="00FF4A44" w:rsidR="004D7FDF" w:rsidP="00E13821" w:rsidRDefault="00FF4A44" w14:paraId="0D79CBAD" w14:textId="7B50369D">
            <w:pPr>
              <w:autoSpaceDE w:val="0"/>
              <w:autoSpaceDN w:val="0"/>
              <w:adjustRightInd w:val="0"/>
              <w:jc w:val="both"/>
              <w:rPr>
                <w:rFonts w:ascii="Avenir Next LT Pro" w:hAnsi="Avenir Next LT Pro" w:cs="Arial"/>
                <w:color w:val="000000"/>
                <w:highlight w:val="yellow"/>
              </w:rPr>
            </w:pPr>
            <w:r w:rsidRPr="6421C481" w:rsidR="00FF4A44">
              <w:rPr>
                <w:rFonts w:ascii="Avenir LT Std 45 Book" w:hAnsi="Avenir LT Std 45 Book" w:cs="Arial"/>
                <w:color w:val="000000" w:themeColor="text1" w:themeTint="FF" w:themeShade="FF"/>
              </w:rPr>
              <w:t>*NJC Scale Point 1-</w:t>
            </w:r>
            <w:r w:rsidRPr="6421C481" w:rsidR="72E3ABC0">
              <w:rPr>
                <w:rFonts w:ascii="Avenir LT Std 45 Book" w:hAnsi="Avenir LT Std 45 Book" w:cs="Arial"/>
                <w:color w:val="000000" w:themeColor="text1" w:themeTint="FF" w:themeShade="FF"/>
              </w:rPr>
              <w:t>3</w:t>
            </w:r>
            <w:r w:rsidRPr="6421C481" w:rsidR="00FF4A44">
              <w:rPr>
                <w:rFonts w:ascii="Avenir LT Std 45 Book" w:hAnsi="Avenir LT Std 45 Book" w:cs="Arial"/>
                <w:color w:val="000000" w:themeColor="text1" w:themeTint="FF" w:themeShade="FF"/>
              </w:rPr>
              <w:t xml:space="preserve"> £20,258 - £20,812 (*under review)</w:t>
            </w:r>
          </w:p>
        </w:tc>
      </w:tr>
      <w:tr w:rsidRPr="00903581" w:rsidR="004D7FDF" w:rsidTr="6421C481" w14:paraId="4B894CA5" w14:textId="77777777">
        <w:tc>
          <w:tcPr>
            <w:tcW w:w="2122" w:type="dxa"/>
            <w:tcMar/>
          </w:tcPr>
          <w:p w:rsidRPr="00903581" w:rsidR="004D7FDF" w:rsidP="00E13821" w:rsidRDefault="004D7FDF" w14:paraId="2BB95E49" w14:textId="77777777">
            <w:pPr>
              <w:autoSpaceDE w:val="0"/>
              <w:autoSpaceDN w:val="0"/>
              <w:adjustRightInd w:val="0"/>
              <w:jc w:val="both"/>
              <w:rPr>
                <w:rFonts w:ascii="Avenir LT Std 45 Book" w:hAnsi="Avenir LT Std 45 Book" w:cs="Arial"/>
                <w:b/>
                <w:bCs/>
                <w:color w:val="000000"/>
              </w:rPr>
            </w:pPr>
            <w:r w:rsidRPr="00903581">
              <w:rPr>
                <w:rFonts w:ascii="Avenir LT Std 45 Book" w:hAnsi="Avenir LT Std 45 Book" w:cs="Arial"/>
                <w:b/>
                <w:bCs/>
                <w:color w:val="000000"/>
              </w:rPr>
              <w:t>Hours:</w:t>
            </w:r>
          </w:p>
        </w:tc>
        <w:tc>
          <w:tcPr>
            <w:tcW w:w="6894" w:type="dxa"/>
            <w:tcMar/>
          </w:tcPr>
          <w:p w:rsidRPr="00D53324" w:rsidR="004D7FDF" w:rsidP="00E13821" w:rsidRDefault="006B5355" w14:paraId="0162EF77" w14:textId="154B71E4">
            <w:pPr>
              <w:autoSpaceDE w:val="0"/>
              <w:autoSpaceDN w:val="0"/>
              <w:adjustRightInd w:val="0"/>
              <w:jc w:val="both"/>
              <w:rPr>
                <w:rFonts w:ascii="Avenir LT Std 45 Book" w:hAnsi="Avenir LT Std 45 Book" w:cs="Arial"/>
                <w:b/>
                <w:bCs/>
                <w:color w:val="000000"/>
                <w:highlight w:val="yellow"/>
              </w:rPr>
            </w:pPr>
            <w:r w:rsidRPr="002763AD">
              <w:rPr>
                <w:rFonts w:ascii="Avenir LT Std 45 Book" w:hAnsi="Avenir LT Std 45 Book" w:cs="Arial"/>
                <w:color w:val="000000" w:themeColor="text1"/>
              </w:rPr>
              <w:t>B</w:t>
            </w:r>
            <w:r w:rsidR="00FF4A44">
              <w:rPr>
                <w:rFonts w:ascii="Avenir LT Std 45 Book" w:hAnsi="Avenir LT Std 45 Book" w:cs="Arial"/>
                <w:color w:val="000000" w:themeColor="text1"/>
              </w:rPr>
              <w:t>ank</w:t>
            </w:r>
          </w:p>
        </w:tc>
      </w:tr>
      <w:tr w:rsidRPr="00903581" w:rsidR="004D7FDF" w:rsidTr="6421C481" w14:paraId="1C7D41AB" w14:textId="77777777">
        <w:tc>
          <w:tcPr>
            <w:tcW w:w="2122" w:type="dxa"/>
            <w:tcMar/>
          </w:tcPr>
          <w:p w:rsidRPr="00903581" w:rsidR="004D7FDF" w:rsidP="00E13821" w:rsidRDefault="004D7FDF" w14:paraId="6D4E3A6B" w14:textId="608F3B90">
            <w:pPr>
              <w:autoSpaceDE w:val="0"/>
              <w:autoSpaceDN w:val="0"/>
              <w:adjustRightInd w:val="0"/>
              <w:jc w:val="both"/>
              <w:rPr>
                <w:rFonts w:ascii="Avenir LT Std 45 Book" w:hAnsi="Avenir LT Std 45 Book" w:cs="Arial"/>
                <w:b/>
                <w:bCs/>
                <w:color w:val="000000"/>
              </w:rPr>
            </w:pPr>
          </w:p>
        </w:tc>
        <w:tc>
          <w:tcPr>
            <w:tcW w:w="6894" w:type="dxa"/>
            <w:tcMar/>
          </w:tcPr>
          <w:p w:rsidRPr="00903581" w:rsidR="004D7FDF" w:rsidP="00E13821" w:rsidRDefault="004D7FDF" w14:paraId="6D24166D" w14:textId="27DFB255">
            <w:pPr>
              <w:autoSpaceDE w:val="0"/>
              <w:autoSpaceDN w:val="0"/>
              <w:adjustRightInd w:val="0"/>
              <w:jc w:val="both"/>
              <w:rPr>
                <w:rFonts w:ascii="Avenir LT Std 45 Book" w:hAnsi="Avenir LT Std 45 Book" w:cs="Arial"/>
                <w:bCs/>
                <w:color w:val="000000"/>
              </w:rPr>
            </w:pPr>
          </w:p>
        </w:tc>
      </w:tr>
    </w:tbl>
    <w:p w:rsidRPr="00903581" w:rsidR="007A554B" w:rsidP="002B262D" w:rsidRDefault="007A554B" w14:paraId="17BA22C2" w14:textId="77777777">
      <w:pPr>
        <w:spacing w:after="0" w:line="240" w:lineRule="auto"/>
        <w:jc w:val="both"/>
        <w:rPr>
          <w:rFonts w:ascii="Avenir LT Std 45 Book" w:hAnsi="Avenir LT Std 45 Book" w:cs="Arial"/>
        </w:rPr>
      </w:pPr>
    </w:p>
    <w:p w:rsidRPr="00903581" w:rsidR="000C3A32" w:rsidP="002B262D" w:rsidRDefault="000C3A32" w14:paraId="5A404729" w14:textId="64934DF1">
      <w:pPr>
        <w:autoSpaceDE w:val="0"/>
        <w:autoSpaceDN w:val="0"/>
        <w:adjustRightInd w:val="0"/>
        <w:spacing w:after="0" w:line="240" w:lineRule="auto"/>
        <w:jc w:val="both"/>
        <w:rPr>
          <w:rFonts w:ascii="Avenir LT Std 45 Book" w:hAnsi="Avenir LT Std 45 Book" w:cs="Arial"/>
          <w:color w:val="000000"/>
        </w:rPr>
      </w:pPr>
      <w:r w:rsidRPr="00903581">
        <w:rPr>
          <w:rFonts w:ascii="Avenir LT Std 45 Book" w:hAnsi="Avenir LT Std 45 Book" w:cs="Arial"/>
          <w:color w:val="000000"/>
        </w:rPr>
        <w:t>__________________________________________________________________</w:t>
      </w:r>
    </w:p>
    <w:p w:rsidRPr="00903581" w:rsidR="000C3A32" w:rsidP="002B262D" w:rsidRDefault="000C3A32" w14:paraId="0C12A629" w14:textId="77777777">
      <w:pPr>
        <w:spacing w:after="0" w:line="240" w:lineRule="auto"/>
        <w:jc w:val="both"/>
        <w:rPr>
          <w:rFonts w:ascii="Avenir LT Std 45 Book" w:hAnsi="Avenir LT Std 45 Book" w:cs="Arial"/>
        </w:rPr>
      </w:pPr>
    </w:p>
    <w:p w:rsidRPr="00903581" w:rsidR="00A07BAD" w:rsidP="002B262D" w:rsidRDefault="00F73039" w14:paraId="77FF62BF" w14:textId="500A77A4">
      <w:pPr>
        <w:jc w:val="both"/>
        <w:rPr>
          <w:rFonts w:ascii="Avenir LT Std 45 Book" w:hAnsi="Avenir LT Std 45 Book" w:cs="Arial"/>
          <w:b/>
          <w:u w:val="single"/>
        </w:rPr>
      </w:pPr>
      <w:r>
        <w:rPr>
          <w:rFonts w:ascii="Avenir LT Std 45 Book" w:hAnsi="Avenir LT Std 45 Book" w:cs="Arial"/>
          <w:b/>
          <w:u w:val="single"/>
        </w:rPr>
        <w:t xml:space="preserve">Purpose of the role </w:t>
      </w:r>
      <w:r w:rsidRPr="00903581" w:rsidR="00A07BAD">
        <w:rPr>
          <w:rFonts w:ascii="Avenir LT Std 45 Book" w:hAnsi="Avenir LT Std 45 Book" w:cs="Arial"/>
          <w:b/>
          <w:u w:val="single"/>
        </w:rPr>
        <w:t xml:space="preserve"> </w:t>
      </w:r>
    </w:p>
    <w:p w:rsidR="00401700" w:rsidP="24C1E328" w:rsidRDefault="00401700" w14:paraId="308AC5A2" w14:textId="3B09285A">
      <w:pPr>
        <w:jc w:val="both"/>
        <w:rPr>
          <w:rFonts w:ascii="Avenir LT Std 45 Book" w:hAnsi="Avenir LT Std 45 Book" w:cs="Arial"/>
        </w:rPr>
      </w:pPr>
      <w:r w:rsidRPr="24C1E328" w:rsidR="00401700">
        <w:rPr>
          <w:rFonts w:ascii="Avenir LT Std 45 Book" w:hAnsi="Avenir LT Std 45 Book" w:cs="Arial"/>
        </w:rPr>
        <w:t>Referral Management Agent</w:t>
      </w:r>
      <w:r w:rsidRPr="24C1E328" w:rsidR="006B5355">
        <w:rPr>
          <w:rFonts w:ascii="Avenir LT Std 45 Book" w:hAnsi="Avenir LT Std 45 Book" w:cs="Arial"/>
        </w:rPr>
        <w:t>s support our client referral process from pre-entry to post exit. Postholders</w:t>
      </w:r>
      <w:r w:rsidRPr="24C1E328" w:rsidR="00A07BAD">
        <w:rPr>
          <w:rFonts w:ascii="Avenir LT Std 45 Book" w:hAnsi="Avenir LT Std 45 Book" w:cs="Arial"/>
        </w:rPr>
        <w:t xml:space="preserve"> will </w:t>
      </w:r>
      <w:r w:rsidRPr="24C1E328" w:rsidR="00A07BAD">
        <w:rPr>
          <w:rFonts w:ascii="Avenir LT Std 45 Book" w:hAnsi="Avenir LT Std 45 Book" w:cs="Arial"/>
        </w:rPr>
        <w:t xml:space="preserve">be </w:t>
      </w:r>
      <w:r w:rsidRPr="24C1E328" w:rsidR="00BA6F26">
        <w:rPr>
          <w:rFonts w:ascii="Avenir LT Std 45 Book" w:hAnsi="Avenir LT Std 45 Book" w:cs="Arial"/>
        </w:rPr>
        <w:t>responsible</w:t>
      </w:r>
      <w:r w:rsidRPr="24C1E328" w:rsidR="00A07BAD">
        <w:rPr>
          <w:rFonts w:ascii="Avenir LT Std 45 Book" w:hAnsi="Avenir LT Std 45 Book" w:cs="Arial"/>
        </w:rPr>
        <w:t xml:space="preserve"> for</w:t>
      </w:r>
      <w:r w:rsidRPr="24C1E328" w:rsidR="006B5355">
        <w:rPr>
          <w:rFonts w:ascii="Avenir LT Std 45 Book" w:hAnsi="Avenir LT Std 45 Book" w:cs="Arial"/>
        </w:rPr>
        <w:t xml:space="preserve"> processing</w:t>
      </w:r>
      <w:r w:rsidRPr="24C1E328" w:rsidR="00A07BAD">
        <w:rPr>
          <w:rFonts w:ascii="Avenir LT Std 45 Book" w:hAnsi="Avenir LT Std 45 Book" w:cs="Arial"/>
        </w:rPr>
        <w:t xml:space="preserve"> </w:t>
      </w:r>
      <w:r w:rsidRPr="24C1E328" w:rsidR="00D27383">
        <w:rPr>
          <w:rFonts w:ascii="Avenir LT Std 45 Book" w:hAnsi="Avenir LT Std 45 Book" w:cs="Arial"/>
        </w:rPr>
        <w:t xml:space="preserve"> </w:t>
      </w:r>
      <w:r w:rsidRPr="24C1E328" w:rsidR="006B5355">
        <w:rPr>
          <w:rFonts w:ascii="Avenir LT Std 45 Book" w:hAnsi="Avenir LT Std 45 Book" w:cs="Arial"/>
        </w:rPr>
        <w:t xml:space="preserve"> </w:t>
      </w:r>
      <w:r w:rsidRPr="24C1E328" w:rsidR="00A07BAD">
        <w:rPr>
          <w:rFonts w:ascii="Avenir LT Std 45 Book" w:hAnsi="Avenir LT Std 45 Book" w:cs="Arial"/>
        </w:rPr>
        <w:t>referr</w:t>
      </w:r>
      <w:r w:rsidRPr="24C1E328" w:rsidR="00BA6F26">
        <w:rPr>
          <w:rFonts w:ascii="Avenir LT Std 45 Book" w:hAnsi="Avenir LT Std 45 Book" w:cs="Arial"/>
        </w:rPr>
        <w:t>al</w:t>
      </w:r>
      <w:r w:rsidRPr="24C1E328" w:rsidR="006B5355">
        <w:rPr>
          <w:rFonts w:ascii="Avenir LT Std 45 Book" w:hAnsi="Avenir LT Std 45 Book" w:cs="Arial"/>
        </w:rPr>
        <w:t>s</w:t>
      </w:r>
      <w:r w:rsidRPr="24C1E328" w:rsidR="003C60F0">
        <w:rPr>
          <w:rFonts w:ascii="Avenir LT Std 45 Book" w:hAnsi="Avenir LT Std 45 Book" w:cs="Arial"/>
        </w:rPr>
        <w:t xml:space="preserve"> in a</w:t>
      </w:r>
      <w:r w:rsidRPr="24C1E328" w:rsidR="00783C18">
        <w:rPr>
          <w:rFonts w:ascii="Avenir LT Std 45 Book" w:hAnsi="Avenir LT Std 45 Book" w:cs="Arial"/>
        </w:rPr>
        <w:t xml:space="preserve"> professional, </w:t>
      </w:r>
      <w:r w:rsidRPr="24C1E328" w:rsidR="002469CC">
        <w:rPr>
          <w:rFonts w:ascii="Avenir LT Std 45 Book" w:hAnsi="Avenir LT Std 45 Book" w:cs="Arial"/>
        </w:rPr>
        <w:t>sensitive,</w:t>
      </w:r>
      <w:r w:rsidRPr="24C1E328" w:rsidR="00783C18">
        <w:rPr>
          <w:rFonts w:ascii="Avenir LT Std 45 Book" w:hAnsi="Avenir LT Std 45 Book" w:cs="Arial"/>
        </w:rPr>
        <w:t xml:space="preserve"> and</w:t>
      </w:r>
      <w:r w:rsidRPr="24C1E328" w:rsidR="003C60F0">
        <w:rPr>
          <w:rFonts w:ascii="Avenir LT Std 45 Book" w:hAnsi="Avenir LT Std 45 Book" w:cs="Arial"/>
        </w:rPr>
        <w:t xml:space="preserve"> </w:t>
      </w:r>
      <w:r w:rsidRPr="24C1E328" w:rsidR="003C60F0">
        <w:rPr>
          <w:rFonts w:ascii="Avenir LT Std 45 Book" w:hAnsi="Avenir LT Std 45 Book" w:cs="Arial"/>
        </w:rPr>
        <w:t>timely</w:t>
      </w:r>
      <w:r w:rsidRPr="24C1E328" w:rsidR="003C60F0">
        <w:rPr>
          <w:rFonts w:ascii="Avenir LT Std 45 Book" w:hAnsi="Avenir LT Std 45 Book" w:cs="Arial"/>
        </w:rPr>
        <w:t xml:space="preserve"> manner in line with </w:t>
      </w:r>
      <w:r w:rsidRPr="24C1E328" w:rsidR="006B5355">
        <w:rPr>
          <w:rFonts w:ascii="Avenir LT Std 45 Book" w:hAnsi="Avenir LT Std 45 Book" w:cs="Arial"/>
        </w:rPr>
        <w:t>organisational procedures and processes</w:t>
      </w:r>
      <w:r w:rsidRPr="24C1E328" w:rsidR="006B5355">
        <w:rPr>
          <w:rFonts w:ascii="Avenir LT Std 45 Book" w:hAnsi="Avenir LT Std 45 Book" w:cs="Arial"/>
        </w:rPr>
        <w:t>.</w:t>
      </w:r>
      <w:r w:rsidRPr="24C1E328" w:rsidR="00401700">
        <w:rPr>
          <w:rFonts w:ascii="Avenir LT Std 45 Book" w:hAnsi="Avenir LT Std 45 Book" w:cs="Arial"/>
        </w:rPr>
        <w:t xml:space="preserve">  </w:t>
      </w:r>
      <w:r w:rsidRPr="24C1E328" w:rsidR="006B5355">
        <w:rPr>
          <w:rFonts w:ascii="Avenir LT Std 45 Book" w:hAnsi="Avenir LT Std 45 Book" w:cs="Arial"/>
        </w:rPr>
        <w:t xml:space="preserve">These procedures and processes are underpinned by Nexus policies and </w:t>
      </w:r>
      <w:r w:rsidRPr="24C1E328" w:rsidR="006B5355">
        <w:rPr>
          <w:rFonts w:ascii="Avenir LT Std 45 Book" w:hAnsi="Avenir LT Std 45 Book" w:cs="Arial"/>
        </w:rPr>
        <w:t>operate</w:t>
      </w:r>
      <w:r w:rsidRPr="24C1E328" w:rsidR="006B5355">
        <w:rPr>
          <w:rFonts w:ascii="Avenir LT Std 45 Book" w:hAnsi="Avenir LT Std 45 Book" w:cs="Arial"/>
        </w:rPr>
        <w:t xml:space="preserve"> in line with our strategic priorities, vision, </w:t>
      </w:r>
      <w:r w:rsidRPr="24C1E328" w:rsidR="002469CC">
        <w:rPr>
          <w:rFonts w:ascii="Avenir LT Std 45 Book" w:hAnsi="Avenir LT Std 45 Book" w:cs="Arial"/>
        </w:rPr>
        <w:t>mission,</w:t>
      </w:r>
      <w:r w:rsidRPr="24C1E328" w:rsidR="006B5355">
        <w:rPr>
          <w:rFonts w:ascii="Avenir LT Std 45 Book" w:hAnsi="Avenir LT Std 45 Book" w:cs="Arial"/>
        </w:rPr>
        <w:t xml:space="preserve"> and values</w:t>
      </w:r>
      <w:r w:rsidRPr="24C1E328" w:rsidR="635C2C41">
        <w:rPr>
          <w:rFonts w:ascii="Avenir LT Std 45 Book" w:hAnsi="Avenir LT Std 45 Book" w:cs="Arial"/>
        </w:rPr>
        <w:t>.</w:t>
      </w:r>
    </w:p>
    <w:p w:rsidR="24C1E328" w:rsidP="24C1E328" w:rsidRDefault="24C1E328" w14:paraId="041FB4C7" w14:textId="6C89BA40">
      <w:pPr>
        <w:pStyle w:val="Normal"/>
        <w:jc w:val="both"/>
        <w:rPr>
          <w:rFonts w:ascii="Avenir LT Std 45 Book" w:hAnsi="Avenir LT Std 45 Book" w:cs="Arial"/>
        </w:rPr>
      </w:pPr>
    </w:p>
    <w:p w:rsidRPr="00903581" w:rsidR="00A07BAD" w:rsidP="002B262D" w:rsidRDefault="00A07BAD" w14:paraId="2765BB45" w14:textId="3C9CB275">
      <w:pPr>
        <w:jc w:val="both"/>
        <w:rPr>
          <w:rFonts w:ascii="Avenir LT Std 45 Book" w:hAnsi="Avenir LT Std 45 Book" w:cs="Arial"/>
          <w:b/>
          <w:u w:val="single"/>
        </w:rPr>
      </w:pPr>
      <w:r w:rsidRPr="00903581">
        <w:rPr>
          <w:rFonts w:ascii="Avenir LT Std 45 Book" w:hAnsi="Avenir LT Std 45 Book" w:cs="Arial"/>
          <w:b/>
          <w:u w:val="single"/>
        </w:rPr>
        <w:t>K</w:t>
      </w:r>
      <w:r w:rsidR="00F73039">
        <w:rPr>
          <w:rFonts w:ascii="Avenir LT Std 45 Book" w:hAnsi="Avenir LT Std 45 Book" w:cs="Arial"/>
          <w:b/>
          <w:u w:val="single"/>
        </w:rPr>
        <w:t>ey responsibilities</w:t>
      </w:r>
      <w:r w:rsidRPr="00903581">
        <w:rPr>
          <w:rFonts w:ascii="Avenir LT Std 45 Book" w:hAnsi="Avenir LT Std 45 Book" w:cs="Arial"/>
          <w:b/>
          <w:u w:val="single"/>
        </w:rPr>
        <w:t xml:space="preserve"> </w:t>
      </w:r>
    </w:p>
    <w:p w:rsidRPr="00903581" w:rsidR="008474F9" w:rsidP="002B262D" w:rsidRDefault="00396846" w14:paraId="04CDFFD7" w14:textId="2115F833">
      <w:pPr>
        <w:pStyle w:val="ListParagraph"/>
        <w:numPr>
          <w:ilvl w:val="0"/>
          <w:numId w:val="7"/>
        </w:numPr>
        <w:spacing w:after="0"/>
        <w:jc w:val="both"/>
        <w:rPr>
          <w:rFonts w:ascii="Avenir LT Std 45 Book" w:hAnsi="Avenir LT Std 45 Book" w:cs="Arial"/>
        </w:rPr>
      </w:pPr>
      <w:r w:rsidRPr="00903581">
        <w:rPr>
          <w:rFonts w:ascii="Avenir LT Std 45 Book" w:hAnsi="Avenir LT Std 45 Book" w:cs="Arial"/>
        </w:rPr>
        <w:t>P</w:t>
      </w:r>
      <w:r w:rsidRPr="00903581" w:rsidR="00BA6F26">
        <w:rPr>
          <w:rFonts w:ascii="Avenir LT Std 45 Book" w:hAnsi="Avenir LT Std 45 Book" w:cs="Arial"/>
        </w:rPr>
        <w:t>rovide a supportive</w:t>
      </w:r>
      <w:r w:rsidRPr="00903581" w:rsidR="00780804">
        <w:rPr>
          <w:rFonts w:ascii="Avenir LT Std 45 Book" w:hAnsi="Avenir LT Std 45 Book" w:cs="Arial"/>
        </w:rPr>
        <w:t xml:space="preserve">, </w:t>
      </w:r>
      <w:r w:rsidRPr="00903581">
        <w:rPr>
          <w:rFonts w:ascii="Avenir LT Std 45 Book" w:hAnsi="Avenir LT Std 45 Book" w:cs="Arial"/>
        </w:rPr>
        <w:t>calm,</w:t>
      </w:r>
      <w:r w:rsidRPr="00903581" w:rsidR="00BA6F26">
        <w:rPr>
          <w:rFonts w:ascii="Avenir LT Std 45 Book" w:hAnsi="Avenir LT Std 45 Book" w:cs="Arial"/>
        </w:rPr>
        <w:t xml:space="preserve"> and professional </w:t>
      </w:r>
      <w:r w:rsidR="00304697">
        <w:rPr>
          <w:rFonts w:ascii="Avenir LT Std 45 Book" w:hAnsi="Avenir LT Std 45 Book" w:cs="Arial"/>
        </w:rPr>
        <w:t xml:space="preserve">approach whilst interacting with </w:t>
      </w:r>
      <w:r w:rsidR="00842A4A">
        <w:rPr>
          <w:rFonts w:ascii="Avenir LT Std 45 Book" w:hAnsi="Avenir LT Std 45 Book" w:cs="Arial"/>
        </w:rPr>
        <w:t>individuals</w:t>
      </w:r>
      <w:r w:rsidRPr="00903581" w:rsidR="00BA6F26">
        <w:rPr>
          <w:rFonts w:ascii="Avenir LT Std 45 Book" w:hAnsi="Avenir LT Std 45 Book" w:cs="Arial"/>
        </w:rPr>
        <w:t xml:space="preserve"> </w:t>
      </w:r>
      <w:r w:rsidR="006B5355">
        <w:rPr>
          <w:rFonts w:ascii="Avenir LT Std 45 Book" w:hAnsi="Avenir LT Std 45 Book" w:cs="Arial"/>
        </w:rPr>
        <w:t xml:space="preserve">referring </w:t>
      </w:r>
      <w:r w:rsidR="003904F4">
        <w:rPr>
          <w:rFonts w:ascii="Avenir LT Std 45 Book" w:hAnsi="Avenir LT Std 45 Book" w:cs="Arial"/>
        </w:rPr>
        <w:t xml:space="preserve">to </w:t>
      </w:r>
      <w:r w:rsidRPr="00903581" w:rsidR="003904F4">
        <w:rPr>
          <w:rFonts w:ascii="Avenir LT Std 45 Book" w:hAnsi="Avenir LT Std 45 Book" w:cs="Arial"/>
        </w:rPr>
        <w:t>our</w:t>
      </w:r>
      <w:r w:rsidRPr="00903581" w:rsidR="005839BF">
        <w:rPr>
          <w:rFonts w:ascii="Avenir LT Std 45 Book" w:hAnsi="Avenir LT Std 45 Book" w:cs="Arial"/>
        </w:rPr>
        <w:t xml:space="preserve"> services</w:t>
      </w:r>
      <w:r w:rsidRPr="00903581" w:rsidR="004B1CAF">
        <w:rPr>
          <w:rFonts w:ascii="Avenir LT Std 45 Book" w:hAnsi="Avenir LT Std 45 Book" w:cs="Arial"/>
        </w:rPr>
        <w:t xml:space="preserve"> via various</w:t>
      </w:r>
      <w:r w:rsidRPr="00903581" w:rsidR="00BA6F26">
        <w:rPr>
          <w:rFonts w:ascii="Avenir LT Std 45 Book" w:hAnsi="Avenir LT Std 45 Book" w:cs="Arial"/>
        </w:rPr>
        <w:t xml:space="preserve"> communication channels.</w:t>
      </w:r>
      <w:r w:rsidRPr="00903581" w:rsidR="00A07BAD">
        <w:rPr>
          <w:rFonts w:ascii="Avenir LT Std 45 Book" w:hAnsi="Avenir LT Std 45 Book" w:cs="Arial"/>
        </w:rPr>
        <w:t xml:space="preserve"> </w:t>
      </w:r>
    </w:p>
    <w:p w:rsidRPr="00903581" w:rsidR="00396846" w:rsidP="002B262D" w:rsidRDefault="006B5355" w14:paraId="34ABDB59" w14:textId="4CFB27FF">
      <w:pPr>
        <w:pStyle w:val="ListParagraph"/>
        <w:numPr>
          <w:ilvl w:val="0"/>
          <w:numId w:val="7"/>
        </w:numPr>
        <w:spacing w:after="0"/>
        <w:jc w:val="both"/>
        <w:rPr>
          <w:rFonts w:ascii="Avenir LT Std 45 Book" w:hAnsi="Avenir LT Std 45 Book" w:cs="Arial"/>
        </w:rPr>
      </w:pPr>
      <w:r>
        <w:rPr>
          <w:rFonts w:ascii="Avenir LT Std 45 Book" w:hAnsi="Avenir LT Std 45 Book" w:cs="Arial"/>
        </w:rPr>
        <w:t xml:space="preserve">Ensure individuals referring </w:t>
      </w:r>
      <w:r w:rsidR="00A85125">
        <w:rPr>
          <w:rFonts w:ascii="Avenir LT Std 45 Book" w:hAnsi="Avenir LT Std 45 Book" w:cs="Arial"/>
        </w:rPr>
        <w:t>and availing of</w:t>
      </w:r>
      <w:r>
        <w:rPr>
          <w:rFonts w:ascii="Avenir LT Std 45 Book" w:hAnsi="Avenir LT Std 45 Book" w:cs="Arial"/>
        </w:rPr>
        <w:t xml:space="preserve"> our services are kept updated </w:t>
      </w:r>
      <w:r w:rsidR="00A85125">
        <w:rPr>
          <w:rFonts w:ascii="Avenir LT Std 45 Book" w:hAnsi="Avenir LT Std 45 Book" w:cs="Arial"/>
        </w:rPr>
        <w:t xml:space="preserve">in a timely manner with regards their individual client journey in line with Nexus procedures. </w:t>
      </w:r>
    </w:p>
    <w:p w:rsidRPr="00903581" w:rsidR="008474F9" w:rsidP="002B262D" w:rsidRDefault="00A85125" w14:paraId="6DDC904D" w14:textId="29C8002F">
      <w:pPr>
        <w:pStyle w:val="ListParagraph"/>
        <w:numPr>
          <w:ilvl w:val="0"/>
          <w:numId w:val="7"/>
        </w:numPr>
        <w:spacing w:after="0"/>
        <w:jc w:val="both"/>
        <w:rPr>
          <w:rFonts w:ascii="Avenir LT Std 45 Book" w:hAnsi="Avenir LT Std 45 Book" w:cs="Arial"/>
        </w:rPr>
      </w:pPr>
      <w:r>
        <w:rPr>
          <w:rFonts w:ascii="Avenir LT Std 45 Book" w:hAnsi="Avenir LT Std 45 Book" w:cs="Arial"/>
        </w:rPr>
        <w:t>Proactively progress waiting lists for our services in line with operational procedures.</w:t>
      </w:r>
    </w:p>
    <w:p w:rsidRPr="00903581" w:rsidR="008474F9" w:rsidP="002B262D" w:rsidRDefault="00396846" w14:paraId="4198D8D4" w14:textId="325335B6">
      <w:pPr>
        <w:pStyle w:val="ListParagraph"/>
        <w:numPr>
          <w:ilvl w:val="0"/>
          <w:numId w:val="7"/>
        </w:numPr>
        <w:spacing w:after="0"/>
        <w:jc w:val="both"/>
        <w:rPr>
          <w:rFonts w:ascii="Avenir LT Std 45 Book" w:hAnsi="Avenir LT Std 45 Book" w:cs="Arial"/>
        </w:rPr>
      </w:pPr>
      <w:r w:rsidRPr="00903581">
        <w:rPr>
          <w:rFonts w:ascii="Avenir LT Std 45 Book" w:hAnsi="Avenir LT Std 45 Book" w:cs="Arial"/>
        </w:rPr>
        <w:t>C</w:t>
      </w:r>
      <w:r w:rsidRPr="00903581" w:rsidR="00A07BAD">
        <w:rPr>
          <w:rFonts w:ascii="Avenir LT Std 45 Book" w:hAnsi="Avenir LT Std 45 Book" w:cs="Arial"/>
        </w:rPr>
        <w:t>omplete all administration associated with the service such as recording</w:t>
      </w:r>
      <w:r w:rsidR="00A85125">
        <w:rPr>
          <w:rFonts w:ascii="Avenir LT Std 45 Book" w:hAnsi="Avenir LT Std 45 Book" w:cs="Arial"/>
        </w:rPr>
        <w:t xml:space="preserve"> and storing</w:t>
      </w:r>
      <w:r w:rsidRPr="00903581" w:rsidR="00A07BAD">
        <w:rPr>
          <w:rFonts w:ascii="Avenir LT Std 45 Book" w:hAnsi="Avenir LT Std 45 Book" w:cs="Arial"/>
        </w:rPr>
        <w:t xml:space="preserve"> </w:t>
      </w:r>
      <w:r w:rsidRPr="00903581" w:rsidR="00D84522">
        <w:rPr>
          <w:rFonts w:ascii="Avenir LT Std 45 Book" w:hAnsi="Avenir LT Std 45 Book" w:cs="Arial"/>
        </w:rPr>
        <w:t>data</w:t>
      </w:r>
      <w:r w:rsidR="00A85125">
        <w:rPr>
          <w:rFonts w:ascii="Avenir LT Std 45 Book" w:hAnsi="Avenir LT Std 45 Book" w:cs="Arial"/>
        </w:rPr>
        <w:t xml:space="preserve"> accurately and securely in line with </w:t>
      </w:r>
      <w:r w:rsidR="009D5E77">
        <w:rPr>
          <w:rFonts w:ascii="Avenir LT Std 45 Book" w:hAnsi="Avenir LT Std 45 Book" w:cs="Arial"/>
        </w:rPr>
        <w:t xml:space="preserve">data protection </w:t>
      </w:r>
      <w:r w:rsidR="00ED1937">
        <w:rPr>
          <w:rFonts w:ascii="Avenir LT Std 45 Book" w:hAnsi="Avenir LT Std 45 Book" w:cs="Arial"/>
        </w:rPr>
        <w:t>legislation</w:t>
      </w:r>
      <w:r w:rsidR="00A85125">
        <w:rPr>
          <w:rFonts w:ascii="Avenir LT Std 45 Book" w:hAnsi="Avenir LT Std 45 Book" w:cs="Arial"/>
        </w:rPr>
        <w:t>,</w:t>
      </w:r>
    </w:p>
    <w:p w:rsidR="00BB5138" w:rsidP="002B262D" w:rsidRDefault="00A85125" w14:paraId="178D810C" w14:textId="509DA340">
      <w:pPr>
        <w:pStyle w:val="ListParagraph"/>
        <w:numPr>
          <w:ilvl w:val="0"/>
          <w:numId w:val="7"/>
        </w:numPr>
        <w:spacing w:after="0"/>
        <w:jc w:val="both"/>
        <w:rPr>
          <w:rFonts w:ascii="Avenir LT Std 45 Book" w:hAnsi="Avenir LT Std 45 Book" w:cs="Arial"/>
        </w:rPr>
      </w:pPr>
      <w:r>
        <w:rPr>
          <w:rFonts w:ascii="Avenir LT Std 45 Book" w:hAnsi="Avenir LT Std 45 Book" w:cs="Arial"/>
        </w:rPr>
        <w:t>Highlight any concerns with regards individual referral pathways with line manager for guidance and resolution</w:t>
      </w:r>
    </w:p>
    <w:p w:rsidRPr="00903581" w:rsidR="00A85125" w:rsidP="002B262D" w:rsidRDefault="00A85125" w14:paraId="61E5F386" w14:textId="452090E9">
      <w:pPr>
        <w:pStyle w:val="ListParagraph"/>
        <w:numPr>
          <w:ilvl w:val="0"/>
          <w:numId w:val="7"/>
        </w:numPr>
        <w:spacing w:after="0"/>
        <w:jc w:val="both"/>
        <w:rPr>
          <w:rFonts w:ascii="Avenir LT Std 45 Book" w:hAnsi="Avenir LT Std 45 Book" w:cs="Arial"/>
        </w:rPr>
      </w:pPr>
      <w:r>
        <w:rPr>
          <w:rFonts w:ascii="Avenir LT Std 45 Book" w:hAnsi="Avenir LT Std 45 Book" w:cs="Arial"/>
        </w:rPr>
        <w:t>Support onward referral process for individuals being externally signposted to other specialist services.</w:t>
      </w:r>
    </w:p>
    <w:p w:rsidRPr="00903581" w:rsidR="008474F9" w:rsidP="002B262D" w:rsidRDefault="005143AE" w14:paraId="7F1D1FB7" w14:textId="293109BA">
      <w:pPr>
        <w:pStyle w:val="ListParagraph"/>
        <w:numPr>
          <w:ilvl w:val="0"/>
          <w:numId w:val="7"/>
        </w:numPr>
        <w:spacing w:after="0"/>
        <w:jc w:val="both"/>
        <w:rPr>
          <w:rFonts w:ascii="Avenir LT Std 45 Book" w:hAnsi="Avenir LT Std 45 Book" w:cs="Arial"/>
        </w:rPr>
      </w:pPr>
      <w:r w:rsidRPr="00903581">
        <w:rPr>
          <w:rFonts w:ascii="Avenir LT Std 45 Book" w:hAnsi="Avenir LT Std 45 Book" w:cs="Arial"/>
        </w:rPr>
        <w:t>Compl</w:t>
      </w:r>
      <w:r w:rsidR="00667FE6">
        <w:rPr>
          <w:rFonts w:ascii="Avenir LT Std 45 Book" w:hAnsi="Avenir LT Std 45 Book" w:cs="Arial"/>
        </w:rPr>
        <w:t>iance</w:t>
      </w:r>
      <w:r w:rsidRPr="00903581">
        <w:rPr>
          <w:rFonts w:ascii="Avenir LT Std 45 Book" w:hAnsi="Avenir LT Std 45 Book" w:cs="Arial"/>
        </w:rPr>
        <w:t xml:space="preserve"> with </w:t>
      </w:r>
      <w:r w:rsidR="00A85125">
        <w:rPr>
          <w:rFonts w:ascii="Avenir LT Std 45 Book" w:hAnsi="Avenir LT Std 45 Book" w:cs="Arial"/>
        </w:rPr>
        <w:t xml:space="preserve">organisational </w:t>
      </w:r>
      <w:r w:rsidRPr="00903581" w:rsidR="00A07BAD">
        <w:rPr>
          <w:rFonts w:ascii="Avenir LT Std 45 Book" w:hAnsi="Avenir LT Std 45 Book" w:cs="Arial"/>
        </w:rPr>
        <w:t xml:space="preserve">safeguarding </w:t>
      </w:r>
      <w:r w:rsidR="00A85125">
        <w:rPr>
          <w:rFonts w:ascii="Avenir LT Std 45 Book" w:hAnsi="Avenir LT Std 45 Book" w:cs="Arial"/>
        </w:rPr>
        <w:t xml:space="preserve">and risk management </w:t>
      </w:r>
      <w:r w:rsidRPr="00903581" w:rsidR="00A07BAD">
        <w:rPr>
          <w:rFonts w:ascii="Avenir LT Std 45 Book" w:hAnsi="Avenir LT Std 45 Book" w:cs="Arial"/>
        </w:rPr>
        <w:t>procedures</w:t>
      </w:r>
      <w:r w:rsidR="00A85125">
        <w:rPr>
          <w:rFonts w:ascii="Avenir LT Std 45 Book" w:hAnsi="Avenir LT Std 45 Book" w:cs="Arial"/>
        </w:rPr>
        <w:t>.</w:t>
      </w:r>
    </w:p>
    <w:p w:rsidR="00A85125" w:rsidP="24C1E328" w:rsidRDefault="00A85125" w14:paraId="010F16B5" w14:textId="592DD026">
      <w:pPr>
        <w:pStyle w:val="ListParagraph"/>
        <w:numPr>
          <w:ilvl w:val="0"/>
          <w:numId w:val="7"/>
        </w:numPr>
        <w:spacing w:after="0"/>
        <w:jc w:val="both"/>
        <w:rPr>
          <w:rFonts w:ascii="Avenir LT Std 45 Book" w:hAnsi="Avenir LT Std 45 Book" w:cs="Arial"/>
        </w:rPr>
      </w:pPr>
      <w:r w:rsidRPr="24C1E328" w:rsidR="00A85125">
        <w:rPr>
          <w:rFonts w:ascii="Avenir LT Std 45 Book" w:hAnsi="Avenir LT Std 45 Book" w:cs="Arial"/>
        </w:rPr>
        <w:t xml:space="preserve">Record data accurately to support effective data analysis for weekly, monthly, </w:t>
      </w:r>
      <w:r w:rsidRPr="24C1E328" w:rsidR="00A85125">
        <w:rPr>
          <w:rFonts w:ascii="Avenir LT Std 45 Book" w:hAnsi="Avenir LT Std 45 Book" w:cs="Arial"/>
        </w:rPr>
        <w:t>quarterly</w:t>
      </w:r>
      <w:r w:rsidRPr="24C1E328" w:rsidR="00A85125">
        <w:rPr>
          <w:rFonts w:ascii="Avenir LT Std 45 Book" w:hAnsi="Avenir LT Std 45 Book" w:cs="Arial"/>
        </w:rPr>
        <w:t xml:space="preserve"> and annual reporting.</w:t>
      </w:r>
    </w:p>
    <w:p w:rsidR="24C1E328" w:rsidRDefault="24C1E328" w14:paraId="175BC527" w14:textId="6472B94A">
      <w:r>
        <w:br w:type="page"/>
      </w:r>
    </w:p>
    <w:p w:rsidR="24C1E328" w:rsidP="24C1E328" w:rsidRDefault="24C1E328" w14:paraId="3991A74C" w14:textId="1FD566EF">
      <w:pPr>
        <w:pStyle w:val="Normal"/>
        <w:spacing w:after="0"/>
        <w:jc w:val="both"/>
        <w:rPr>
          <w:rFonts w:ascii="Avenir LT Std 45 Book" w:hAnsi="Avenir LT Std 45 Book" w:cs="Arial"/>
        </w:rPr>
      </w:pPr>
    </w:p>
    <w:p w:rsidR="00FF4A44" w:rsidP="24C1E328" w:rsidRDefault="00A07BAD" w14:paraId="33E25DEB" w14:textId="14DB3D01">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ind w:left="-360" w:hanging="0"/>
        <w:jc w:val="both"/>
        <w:rPr>
          <w:rFonts w:ascii="Avenir LT Std 45 Book" w:hAnsi="Avenir LT Std 45 Book" w:cs="Arial"/>
          <w:b w:val="1"/>
          <w:bCs w:val="1"/>
          <w:color w:val="000000"/>
        </w:rPr>
      </w:pPr>
      <w:r w:rsidRPr="24C1E328" w:rsidR="00A07BAD">
        <w:rPr>
          <w:rFonts w:ascii="Avenir LT Std 45 Book" w:hAnsi="Avenir LT Std 45 Book" w:cs="Arial"/>
          <w:b w:val="1"/>
          <w:bCs w:val="1"/>
          <w:color w:val="000000" w:themeColor="text1" w:themeTint="FF" w:themeShade="FF"/>
        </w:rPr>
        <w:t>Person Specification</w:t>
      </w:r>
    </w:p>
    <w:p w:rsidR="24C1E328" w:rsidP="24C1E328" w:rsidRDefault="24C1E328" w14:paraId="5D91779F" w14:textId="72B8A941">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ind w:left="360" w:hanging="720"/>
        <w:jc w:val="both"/>
        <w:rPr>
          <w:rFonts w:ascii="Avenir LT Std 45 Book" w:hAnsi="Avenir LT Std 45 Book" w:cs="Arial"/>
          <w:b w:val="1"/>
          <w:bCs w:val="1"/>
          <w:color w:val="000000" w:themeColor="text1" w:themeTint="FF" w:themeShade="FF"/>
        </w:rPr>
      </w:pPr>
    </w:p>
    <w:p w:rsidR="00A07BAD" w:rsidP="24C1E328" w:rsidRDefault="00A07BAD" w14:paraId="05B6F74D" w14:textId="7F9B70F3">
      <w:pPr>
        <w:pBdr>
          <w:top w:val="nil" w:color="000000" w:sz="0" w:space="0"/>
          <w:left w:val="nil" w:color="000000" w:sz="0" w:space="0"/>
          <w:bottom w:val="nil" w:color="000000" w:sz="0" w:space="0"/>
          <w:right w:val="nil" w:color="000000" w:sz="0" w:space="0"/>
          <w:between w:val="nil" w:color="000000" w:sz="0" w:space="0"/>
        </w:pBdr>
        <w:spacing w:after="0" w:line="240" w:lineRule="auto"/>
        <w:ind w:left="360" w:hanging="720"/>
        <w:jc w:val="both"/>
        <w:rPr>
          <w:rFonts w:ascii="Avenir LT Std 45 Book" w:hAnsi="Avenir LT Std 45 Book" w:cs="Arial"/>
          <w:b w:val="1"/>
          <w:bCs w:val="1"/>
          <w:color w:val="000000" w:themeColor="text1" w:themeTint="FF" w:themeShade="FF"/>
        </w:rPr>
      </w:pPr>
      <w:r w:rsidRPr="24C1E328" w:rsidR="00A07BAD">
        <w:rPr>
          <w:rFonts w:ascii="Avenir LT Std 45 Book" w:hAnsi="Avenir LT Std 45 Book" w:cs="Arial"/>
          <w:b w:val="1"/>
          <w:bCs w:val="1"/>
          <w:color w:val="000000" w:themeColor="text1" w:themeTint="FF" w:themeShade="FF"/>
        </w:rPr>
        <w:t>Essential Criteria</w:t>
      </w:r>
    </w:p>
    <w:p w:rsidR="24C1E328" w:rsidP="24C1E328" w:rsidRDefault="24C1E328" w14:paraId="6067F41C" w14:textId="7744D1A5">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ind w:left="360" w:hanging="720"/>
        <w:jc w:val="both"/>
        <w:rPr>
          <w:rFonts w:ascii="Avenir LT Std 45 Book" w:hAnsi="Avenir LT Std 45 Book" w:cs="Arial"/>
          <w:b w:val="1"/>
          <w:bCs w:val="1"/>
          <w:color w:val="000000" w:themeColor="text1" w:themeTint="FF" w:themeShade="FF"/>
        </w:rPr>
      </w:pPr>
    </w:p>
    <w:p w:rsidRPr="00CF7C30" w:rsidR="00ED74F9" w:rsidP="24C1E328" w:rsidRDefault="0076433B" w14:paraId="75ECDB85" w14:textId="6AD945CE">
      <w:pPr>
        <w:pStyle w:val="ListParagraph"/>
        <w:numPr>
          <w:ilvl w:val="0"/>
          <w:numId w:val="6"/>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Avenir LT Std 45 Book" w:hAnsi="Avenir LT Std 45 Book" w:cs="Arial"/>
          <w:color w:val="000000"/>
        </w:rPr>
      </w:pPr>
      <w:r w:rsidRPr="24C1E328" w:rsidR="00A85125">
        <w:rPr>
          <w:rFonts w:ascii="Avenir LT Std 45 Book" w:hAnsi="Avenir LT Std 45 Book" w:cs="Arial"/>
          <w:color w:val="000000" w:themeColor="text1" w:themeTint="FF" w:themeShade="FF"/>
        </w:rPr>
        <w:t xml:space="preserve">Educated to A-Level standard or equivalent </w:t>
      </w:r>
      <w:r w:rsidRPr="24C1E328" w:rsidR="004B40B7">
        <w:rPr>
          <w:rFonts w:ascii="Avenir LT Std 45 Book" w:hAnsi="Avenir LT Std 45 Book" w:cs="Arial"/>
          <w:color w:val="000000" w:themeColor="text1" w:themeTint="FF" w:themeShade="FF"/>
        </w:rPr>
        <w:t>qualification</w:t>
      </w:r>
      <w:r w:rsidRPr="24C1E328" w:rsidR="5DE32B7E">
        <w:rPr>
          <w:rFonts w:ascii="Avenir LT Std 45 Book" w:hAnsi="Avenir LT Std 45 Book" w:cs="Arial"/>
          <w:color w:val="000000" w:themeColor="text1" w:themeTint="FF" w:themeShade="FF"/>
        </w:rPr>
        <w:t xml:space="preserve"> </w:t>
      </w:r>
      <w:r w:rsidRPr="24C1E328" w:rsidR="00A85125">
        <w:rPr>
          <w:rFonts w:ascii="Avenir LT Std 45 Book" w:hAnsi="Avenir LT Std 45 Book" w:cs="Arial"/>
          <w:color w:val="000000" w:themeColor="text1" w:themeTint="FF" w:themeShade="FF"/>
        </w:rPr>
        <w:t>OR</w:t>
      </w:r>
      <w:r w:rsidRPr="24C1E328" w:rsidR="078D76BF">
        <w:rPr>
          <w:rFonts w:ascii="Avenir LT Std 45 Book" w:hAnsi="Avenir LT Std 45 Book" w:cs="Arial"/>
          <w:color w:val="000000" w:themeColor="text1" w:themeTint="FF" w:themeShade="FF"/>
        </w:rPr>
        <w:t xml:space="preserve"> </w:t>
      </w:r>
      <w:r w:rsidRPr="24C1E328" w:rsidR="287744C9">
        <w:rPr>
          <w:rFonts w:ascii="Avenir LT Std 45 Book" w:hAnsi="Avenir LT Std 45 Book" w:cs="Arial"/>
          <w:color w:val="000000" w:themeColor="text1" w:themeTint="FF" w:themeShade="FF"/>
        </w:rPr>
        <w:t>e</w:t>
      </w:r>
      <w:r w:rsidRPr="24C1E328" w:rsidR="0076433B">
        <w:rPr>
          <w:rFonts w:ascii="Avenir LT Std 45 Book" w:hAnsi="Avenir LT Std 45 Book" w:cs="Arial"/>
          <w:color w:val="000000" w:themeColor="text1" w:themeTint="FF" w:themeShade="FF"/>
        </w:rPr>
        <w:t>ducated</w:t>
      </w:r>
      <w:r w:rsidRPr="24C1E328" w:rsidR="0076433B">
        <w:rPr>
          <w:rFonts w:ascii="Avenir LT Std 45 Book" w:hAnsi="Avenir LT Std 45 Book" w:cs="Arial"/>
          <w:color w:val="000000" w:themeColor="text1" w:themeTint="FF" w:themeShade="FF"/>
        </w:rPr>
        <w:t xml:space="preserve"> to GCSE standard with a minimum of 3 </w:t>
      </w:r>
      <w:r w:rsidRPr="24C1E328" w:rsidR="004B40B7">
        <w:rPr>
          <w:rFonts w:ascii="Avenir LT Std 45 Book" w:hAnsi="Avenir LT Std 45 Book" w:cs="Arial"/>
          <w:color w:val="000000" w:themeColor="text1" w:themeTint="FF" w:themeShade="FF"/>
        </w:rPr>
        <w:t>years’ experience</w:t>
      </w:r>
      <w:r w:rsidRPr="24C1E328" w:rsidR="0076433B">
        <w:rPr>
          <w:rFonts w:ascii="Avenir LT Std 45 Book" w:hAnsi="Avenir LT Std 45 Book" w:cs="Arial"/>
          <w:color w:val="000000" w:themeColor="text1" w:themeTint="FF" w:themeShade="FF"/>
        </w:rPr>
        <w:t xml:space="preserve"> in a health and social care setting supporting referral processes/appointment setting.</w:t>
      </w:r>
    </w:p>
    <w:p w:rsidRPr="00903581" w:rsidR="00780804" w:rsidP="002B262D" w:rsidRDefault="0076433B" w14:paraId="23B9816F" w14:textId="7EE20AC5">
      <w:pPr>
        <w:pStyle w:val="ListParagraph"/>
        <w:numPr>
          <w:ilvl w:val="0"/>
          <w:numId w:val="6"/>
        </w:numPr>
        <w:pBdr>
          <w:top w:val="nil"/>
          <w:left w:val="nil"/>
          <w:bottom w:val="nil"/>
          <w:right w:val="nil"/>
          <w:between w:val="nil"/>
        </w:pBdr>
        <w:spacing w:after="0" w:line="240" w:lineRule="auto"/>
        <w:jc w:val="both"/>
        <w:rPr>
          <w:rFonts w:ascii="Avenir LT Std 45 Book" w:hAnsi="Avenir LT Std 45 Book" w:cs="Arial"/>
          <w:color w:val="000000"/>
        </w:rPr>
      </w:pPr>
      <w:r w:rsidRPr="24C1E328" w:rsidR="0076433B">
        <w:rPr>
          <w:rFonts w:ascii="Avenir LT Std 45 Book" w:hAnsi="Avenir LT Std 45 Book" w:cs="Arial"/>
          <w:color w:val="000000" w:themeColor="text1" w:themeTint="FF" w:themeShade="FF"/>
        </w:rPr>
        <w:t>Ability to demonstrate e</w:t>
      </w:r>
      <w:r w:rsidRPr="24C1E328" w:rsidR="007B4DA7">
        <w:rPr>
          <w:rFonts w:ascii="Avenir LT Std 45 Book" w:hAnsi="Avenir LT Std 45 Book" w:cs="Arial"/>
          <w:color w:val="000000" w:themeColor="text1" w:themeTint="FF" w:themeShade="FF"/>
        </w:rPr>
        <w:t>xcellent</w:t>
      </w:r>
      <w:r w:rsidRPr="24C1E328" w:rsidR="00780804">
        <w:rPr>
          <w:rFonts w:ascii="Avenir LT Std 45 Book" w:hAnsi="Avenir LT Std 45 Book" w:cs="Arial"/>
          <w:color w:val="000000" w:themeColor="text1" w:themeTint="FF" w:themeShade="FF"/>
        </w:rPr>
        <w:t xml:space="preserve"> </w:t>
      </w:r>
      <w:r w:rsidRPr="24C1E328" w:rsidR="00CD7205">
        <w:rPr>
          <w:rFonts w:ascii="Avenir LT Std 45 Book" w:hAnsi="Avenir LT Std 45 Book" w:cs="Arial"/>
          <w:color w:val="000000" w:themeColor="text1" w:themeTint="FF" w:themeShade="FF"/>
        </w:rPr>
        <w:t>v</w:t>
      </w:r>
      <w:r w:rsidRPr="24C1E328" w:rsidR="00780804">
        <w:rPr>
          <w:rFonts w:ascii="Avenir LT Std 45 Book" w:hAnsi="Avenir LT Std 45 Book" w:cs="Arial"/>
          <w:color w:val="000000" w:themeColor="text1" w:themeTint="FF" w:themeShade="FF"/>
        </w:rPr>
        <w:t xml:space="preserve">erbal and </w:t>
      </w:r>
      <w:r w:rsidRPr="24C1E328" w:rsidR="00CD7205">
        <w:rPr>
          <w:rFonts w:ascii="Avenir LT Std 45 Book" w:hAnsi="Avenir LT Std 45 Book" w:cs="Arial"/>
          <w:color w:val="000000" w:themeColor="text1" w:themeTint="FF" w:themeShade="FF"/>
        </w:rPr>
        <w:t>w</w:t>
      </w:r>
      <w:r w:rsidRPr="24C1E328" w:rsidR="00780804">
        <w:rPr>
          <w:rFonts w:ascii="Avenir LT Std 45 Book" w:hAnsi="Avenir LT Std 45 Book" w:cs="Arial"/>
          <w:color w:val="000000" w:themeColor="text1" w:themeTint="FF" w:themeShade="FF"/>
        </w:rPr>
        <w:t xml:space="preserve">ritten </w:t>
      </w:r>
      <w:r w:rsidRPr="24C1E328" w:rsidR="00CD7205">
        <w:rPr>
          <w:rFonts w:ascii="Avenir LT Std 45 Book" w:hAnsi="Avenir LT Std 45 Book" w:cs="Arial"/>
          <w:color w:val="000000" w:themeColor="text1" w:themeTint="FF" w:themeShade="FF"/>
        </w:rPr>
        <w:t>c</w:t>
      </w:r>
      <w:r w:rsidRPr="24C1E328" w:rsidR="00780804">
        <w:rPr>
          <w:rFonts w:ascii="Avenir LT Std 45 Book" w:hAnsi="Avenir LT Std 45 Book" w:cs="Arial"/>
          <w:color w:val="000000" w:themeColor="text1" w:themeTint="FF" w:themeShade="FF"/>
        </w:rPr>
        <w:t>ommunica</w:t>
      </w:r>
      <w:r w:rsidRPr="24C1E328" w:rsidR="00BB5138">
        <w:rPr>
          <w:rFonts w:ascii="Avenir LT Std 45 Book" w:hAnsi="Avenir LT Std 45 Book" w:cs="Arial"/>
          <w:color w:val="000000" w:themeColor="text1" w:themeTint="FF" w:themeShade="FF"/>
        </w:rPr>
        <w:t xml:space="preserve">tion </w:t>
      </w:r>
      <w:r w:rsidRPr="24C1E328" w:rsidR="00CD7205">
        <w:rPr>
          <w:rFonts w:ascii="Avenir LT Std 45 Book" w:hAnsi="Avenir LT Std 45 Book" w:cs="Arial"/>
          <w:color w:val="000000" w:themeColor="text1" w:themeTint="FF" w:themeShade="FF"/>
        </w:rPr>
        <w:t xml:space="preserve">skills </w:t>
      </w:r>
      <w:r w:rsidRPr="24C1E328" w:rsidR="0076433B">
        <w:rPr>
          <w:rFonts w:ascii="Avenir LT Std 45 Book" w:hAnsi="Avenir LT Std 45 Book" w:cs="Arial"/>
          <w:color w:val="000000" w:themeColor="text1" w:themeTint="FF" w:themeShade="FF"/>
        </w:rPr>
        <w:t>in both professional and personal interactions.</w:t>
      </w:r>
    </w:p>
    <w:p w:rsidRPr="00903581" w:rsidR="007A77C6" w:rsidP="002B262D" w:rsidRDefault="005143AE" w14:paraId="0289CCF3" w14:textId="58C63F9D">
      <w:pPr>
        <w:pStyle w:val="ListParagraph"/>
        <w:numPr>
          <w:ilvl w:val="0"/>
          <w:numId w:val="6"/>
        </w:numPr>
        <w:pBdr>
          <w:top w:val="nil"/>
          <w:left w:val="nil"/>
          <w:bottom w:val="nil"/>
          <w:right w:val="nil"/>
          <w:between w:val="nil"/>
        </w:pBdr>
        <w:spacing w:after="0" w:line="240" w:lineRule="auto"/>
        <w:jc w:val="both"/>
        <w:rPr>
          <w:rFonts w:ascii="Avenir LT Std 45 Book" w:hAnsi="Avenir LT Std 45 Book" w:cs="Arial"/>
          <w:color w:val="000000"/>
        </w:rPr>
      </w:pPr>
      <w:r w:rsidRPr="24C1E328" w:rsidR="005143AE">
        <w:rPr>
          <w:rFonts w:ascii="Avenir LT Std 45 Book" w:hAnsi="Avenir LT Std 45 Book" w:cs="Arial"/>
          <w:color w:val="000000" w:themeColor="text1" w:themeTint="FF" w:themeShade="FF"/>
        </w:rPr>
        <w:t>Working e</w:t>
      </w:r>
      <w:r w:rsidRPr="24C1E328" w:rsidR="007A77C6">
        <w:rPr>
          <w:rFonts w:ascii="Avenir LT Std 45 Book" w:hAnsi="Avenir LT Std 45 Book" w:cs="Arial"/>
          <w:color w:val="000000" w:themeColor="text1" w:themeTint="FF" w:themeShade="FF"/>
        </w:rPr>
        <w:t>xperience using ICT sy</w:t>
      </w:r>
      <w:r w:rsidRPr="24C1E328" w:rsidR="005F6B68">
        <w:rPr>
          <w:rFonts w:ascii="Avenir LT Std 45 Book" w:hAnsi="Avenir LT Std 45 Book" w:cs="Arial"/>
          <w:color w:val="000000" w:themeColor="text1" w:themeTint="FF" w:themeShade="FF"/>
        </w:rPr>
        <w:t>s</w:t>
      </w:r>
      <w:r w:rsidRPr="24C1E328" w:rsidR="007A77C6">
        <w:rPr>
          <w:rFonts w:ascii="Avenir LT Std 45 Book" w:hAnsi="Avenir LT Std 45 Book" w:cs="Arial"/>
          <w:color w:val="000000" w:themeColor="text1" w:themeTint="FF" w:themeShade="FF"/>
        </w:rPr>
        <w:t>tems</w:t>
      </w:r>
      <w:r w:rsidRPr="24C1E328" w:rsidR="0076433B">
        <w:rPr>
          <w:rFonts w:ascii="Avenir LT Std 45 Book" w:hAnsi="Avenir LT Std 45 Book" w:cs="Arial"/>
          <w:color w:val="000000" w:themeColor="text1" w:themeTint="FF" w:themeShade="FF"/>
        </w:rPr>
        <w:t xml:space="preserve"> specifically Microsoft Office 365 suite</w:t>
      </w:r>
    </w:p>
    <w:p w:rsidR="00780804" w:rsidP="002B262D" w:rsidRDefault="00780804" w14:paraId="129EEE41" w14:textId="7A4D1818">
      <w:pPr>
        <w:pStyle w:val="ListParagraph"/>
        <w:numPr>
          <w:ilvl w:val="0"/>
          <w:numId w:val="6"/>
        </w:numPr>
        <w:pBdr>
          <w:top w:val="nil"/>
          <w:left w:val="nil"/>
          <w:bottom w:val="nil"/>
          <w:right w:val="nil"/>
          <w:between w:val="nil"/>
        </w:pBdr>
        <w:spacing w:after="0" w:line="240" w:lineRule="auto"/>
        <w:jc w:val="both"/>
        <w:rPr>
          <w:rFonts w:ascii="Avenir LT Std 45 Book" w:hAnsi="Avenir LT Std 45 Book" w:cs="Arial"/>
          <w:color w:val="000000"/>
        </w:rPr>
      </w:pPr>
      <w:r w:rsidRPr="24C1E328" w:rsidR="00780804">
        <w:rPr>
          <w:rFonts w:ascii="Avenir LT Std 45 Book" w:hAnsi="Avenir LT Std 45 Book" w:cs="Arial"/>
          <w:color w:val="000000" w:themeColor="text1" w:themeTint="FF" w:themeShade="FF"/>
        </w:rPr>
        <w:t xml:space="preserve">Awareness </w:t>
      </w:r>
      <w:r w:rsidRPr="24C1E328" w:rsidR="0076433B">
        <w:rPr>
          <w:rFonts w:ascii="Avenir LT Std 45 Book" w:hAnsi="Avenir LT Std 45 Book" w:cs="Arial"/>
          <w:color w:val="000000" w:themeColor="text1" w:themeTint="FF" w:themeShade="FF"/>
        </w:rPr>
        <w:t xml:space="preserve">and experience </w:t>
      </w:r>
      <w:r w:rsidRPr="24C1E328" w:rsidR="00780804">
        <w:rPr>
          <w:rFonts w:ascii="Avenir LT Std 45 Book" w:hAnsi="Avenir LT Std 45 Book" w:cs="Arial"/>
          <w:color w:val="000000" w:themeColor="text1" w:themeTint="FF" w:themeShade="FF"/>
        </w:rPr>
        <w:t xml:space="preserve">of </w:t>
      </w:r>
      <w:r w:rsidRPr="24C1E328" w:rsidR="0076433B">
        <w:rPr>
          <w:rFonts w:ascii="Avenir LT Std 45 Book" w:hAnsi="Avenir LT Std 45 Book" w:cs="Arial"/>
          <w:color w:val="000000" w:themeColor="text1" w:themeTint="FF" w:themeShade="FF"/>
        </w:rPr>
        <w:t>appropriately responding to safeguarding and risk management processes in a professional setting,</w:t>
      </w:r>
    </w:p>
    <w:p w:rsidRPr="0076433B" w:rsidR="0076433B" w:rsidP="0076433B" w:rsidRDefault="0076433B" w14:paraId="1E39379B" w14:textId="2F1EBD05">
      <w:pPr>
        <w:pStyle w:val="ListParagraph"/>
        <w:numPr>
          <w:ilvl w:val="0"/>
          <w:numId w:val="6"/>
        </w:numPr>
        <w:pBdr>
          <w:top w:val="nil"/>
          <w:left w:val="nil"/>
          <w:bottom w:val="nil"/>
          <w:right w:val="nil"/>
          <w:between w:val="nil"/>
        </w:pBdr>
        <w:spacing w:after="0" w:line="240" w:lineRule="auto"/>
        <w:jc w:val="both"/>
        <w:rPr>
          <w:rFonts w:ascii="Avenir LT Std 45 Book" w:hAnsi="Avenir LT Std 45 Book" w:cs="Arial"/>
          <w:color w:val="000000"/>
        </w:rPr>
      </w:pPr>
      <w:r w:rsidRPr="24C1E328" w:rsidR="0076433B">
        <w:rPr>
          <w:rFonts w:ascii="Avenir LT Std 45 Book" w:hAnsi="Avenir LT Std 45 Book" w:cs="Arial"/>
          <w:color w:val="000000" w:themeColor="text1" w:themeTint="FF" w:themeShade="FF"/>
        </w:rPr>
        <w:t xml:space="preserve">Demonstrable knowledge </w:t>
      </w:r>
      <w:r w:rsidRPr="24C1E328" w:rsidR="0076433B">
        <w:rPr>
          <w:rFonts w:ascii="Avenir LT Std 45 Book" w:hAnsi="Avenir LT Std 45 Book" w:cs="Arial"/>
          <w:color w:val="000000" w:themeColor="text1" w:themeTint="FF" w:themeShade="FF"/>
        </w:rPr>
        <w:t xml:space="preserve">and experience </w:t>
      </w:r>
      <w:r w:rsidRPr="24C1E328" w:rsidR="0076433B">
        <w:rPr>
          <w:rFonts w:ascii="Avenir LT Std 45 Book" w:hAnsi="Avenir LT Std 45 Book" w:cs="Arial"/>
          <w:color w:val="000000" w:themeColor="text1" w:themeTint="FF" w:themeShade="FF"/>
        </w:rPr>
        <w:t xml:space="preserve">of maintaining confidentiality while interacting with </w:t>
      </w:r>
      <w:r w:rsidRPr="24C1E328" w:rsidR="004B40B7">
        <w:rPr>
          <w:rFonts w:ascii="Avenir LT Std 45 Book" w:hAnsi="Avenir LT Std 45 Book" w:cs="Arial"/>
          <w:color w:val="000000" w:themeColor="text1" w:themeTint="FF" w:themeShade="FF"/>
        </w:rPr>
        <w:t>individuals</w:t>
      </w:r>
      <w:r w:rsidRPr="24C1E328" w:rsidR="0076433B">
        <w:rPr>
          <w:rFonts w:ascii="Avenir LT Std 45 Book" w:hAnsi="Avenir LT Std 45 Book" w:cs="Arial"/>
          <w:color w:val="000000" w:themeColor="text1" w:themeTint="FF" w:themeShade="FF"/>
        </w:rPr>
        <w:t xml:space="preserve"> referring and using services.</w:t>
      </w:r>
    </w:p>
    <w:p w:rsidRPr="00903581" w:rsidR="00780804" w:rsidP="002B262D" w:rsidRDefault="008C1FB6" w14:paraId="7626FACB" w14:textId="71EB39C8">
      <w:pPr>
        <w:pStyle w:val="ListParagraph"/>
        <w:numPr>
          <w:ilvl w:val="0"/>
          <w:numId w:val="6"/>
        </w:numPr>
        <w:pBdr>
          <w:top w:val="nil"/>
          <w:left w:val="nil"/>
          <w:bottom w:val="nil"/>
          <w:right w:val="nil"/>
          <w:between w:val="nil"/>
        </w:pBdr>
        <w:spacing w:after="0" w:line="240" w:lineRule="auto"/>
        <w:jc w:val="both"/>
        <w:rPr>
          <w:rFonts w:ascii="Avenir LT Std 45 Book" w:hAnsi="Avenir LT Std 45 Book" w:cs="Arial"/>
          <w:color w:val="000000"/>
        </w:rPr>
      </w:pPr>
      <w:r w:rsidRPr="24C1E328" w:rsidR="008C1FB6">
        <w:rPr>
          <w:rFonts w:ascii="Avenir LT Std 45 Book" w:hAnsi="Avenir LT Std 45 Book" w:cs="Arial"/>
          <w:color w:val="000000" w:themeColor="text1" w:themeTint="FF" w:themeShade="FF"/>
        </w:rPr>
        <w:t>Ability to work unsupervised and</w:t>
      </w:r>
      <w:r w:rsidRPr="24C1E328" w:rsidR="00780804">
        <w:rPr>
          <w:rFonts w:ascii="Avenir LT Std 45 Book" w:hAnsi="Avenir LT Std 45 Book" w:cs="Arial"/>
          <w:color w:val="000000" w:themeColor="text1" w:themeTint="FF" w:themeShade="FF"/>
        </w:rPr>
        <w:t xml:space="preserve"> </w:t>
      </w:r>
      <w:r w:rsidRPr="24C1E328" w:rsidR="0076433B">
        <w:rPr>
          <w:rFonts w:ascii="Avenir LT Std 45 Book" w:hAnsi="Avenir LT Std 45 Book" w:cs="Arial"/>
          <w:color w:val="000000" w:themeColor="text1" w:themeTint="FF" w:themeShade="FF"/>
        </w:rPr>
        <w:t xml:space="preserve">use own initiative to problem solve in line with delegated level of responsibility. </w:t>
      </w:r>
    </w:p>
    <w:p w:rsidRPr="00903581" w:rsidR="0086611F" w:rsidP="002B262D" w:rsidRDefault="0086611F" w14:paraId="167A6DD4" w14:textId="77777777">
      <w:pPr>
        <w:pBdr>
          <w:top w:val="nil"/>
          <w:left w:val="nil"/>
          <w:bottom w:val="nil"/>
          <w:right w:val="nil"/>
          <w:between w:val="nil"/>
        </w:pBdr>
        <w:spacing w:after="0" w:line="240" w:lineRule="auto"/>
        <w:ind w:left="360" w:hanging="720"/>
        <w:jc w:val="both"/>
        <w:rPr>
          <w:rFonts w:ascii="Avenir LT Std 45 Book" w:hAnsi="Avenir LT Std 45 Book" w:cs="Arial"/>
          <w:b/>
          <w:color w:val="000000"/>
        </w:rPr>
      </w:pPr>
      <w:bookmarkStart w:name="_gjdgxs" w:colFirst="0" w:colLast="0" w:id="1"/>
      <w:bookmarkEnd w:id="1"/>
    </w:p>
    <w:p w:rsidR="00A07BAD" w:rsidP="002B262D" w:rsidRDefault="00A07BAD" w14:paraId="78D7FC3F" w14:textId="6966593D">
      <w:pPr>
        <w:pBdr>
          <w:top w:val="nil"/>
          <w:left w:val="nil"/>
          <w:bottom w:val="nil"/>
          <w:right w:val="nil"/>
          <w:between w:val="nil"/>
        </w:pBdr>
        <w:spacing w:after="0" w:line="240" w:lineRule="auto"/>
        <w:ind w:left="360" w:hanging="720"/>
        <w:jc w:val="both"/>
        <w:rPr>
          <w:rFonts w:ascii="Avenir LT Std 45 Book" w:hAnsi="Avenir LT Std 45 Book" w:cs="Arial"/>
          <w:b/>
          <w:color w:val="000000"/>
        </w:rPr>
      </w:pPr>
      <w:r w:rsidRPr="00903581">
        <w:rPr>
          <w:rFonts w:ascii="Avenir LT Std 45 Book" w:hAnsi="Avenir LT Std 45 Book" w:cs="Arial"/>
          <w:b/>
          <w:color w:val="000000"/>
        </w:rPr>
        <w:t>Desirable Specification</w:t>
      </w:r>
    </w:p>
    <w:p w:rsidRPr="00903581" w:rsidR="00F46C6B" w:rsidP="002B262D" w:rsidRDefault="00F46C6B" w14:paraId="170361A6" w14:textId="77777777">
      <w:pPr>
        <w:pBdr>
          <w:top w:val="nil"/>
          <w:left w:val="nil"/>
          <w:bottom w:val="nil"/>
          <w:right w:val="nil"/>
          <w:between w:val="nil"/>
        </w:pBdr>
        <w:spacing w:after="0" w:line="240" w:lineRule="auto"/>
        <w:ind w:left="360" w:hanging="720"/>
        <w:jc w:val="both"/>
        <w:rPr>
          <w:rFonts w:ascii="Avenir LT Std 45 Book" w:hAnsi="Avenir LT Std 45 Book" w:cs="Arial"/>
          <w:b/>
          <w:color w:val="000000"/>
        </w:rPr>
      </w:pPr>
    </w:p>
    <w:p w:rsidRPr="00903581" w:rsidR="00BA6F26" w:rsidP="002B262D" w:rsidRDefault="00BB5138" w14:paraId="10F4E56A" w14:textId="27DC7305">
      <w:pPr>
        <w:pStyle w:val="ListParagraph"/>
        <w:numPr>
          <w:ilvl w:val="0"/>
          <w:numId w:val="5"/>
        </w:numPr>
        <w:pBdr>
          <w:top w:val="nil"/>
          <w:left w:val="nil"/>
          <w:bottom w:val="nil"/>
          <w:right w:val="nil"/>
          <w:between w:val="nil"/>
        </w:pBdr>
        <w:spacing w:after="0" w:line="240" w:lineRule="auto"/>
        <w:jc w:val="both"/>
        <w:rPr>
          <w:rFonts w:ascii="Avenir LT Std 45 Book" w:hAnsi="Avenir LT Std 45 Book" w:cs="Arial"/>
          <w:color w:val="000000"/>
        </w:rPr>
      </w:pPr>
      <w:r w:rsidRPr="00903581">
        <w:rPr>
          <w:rFonts w:ascii="Avenir LT Std 45 Book" w:hAnsi="Avenir LT Std 45 Book" w:cs="Arial"/>
          <w:color w:val="000000"/>
        </w:rPr>
        <w:t>Experience w</w:t>
      </w:r>
      <w:r w:rsidRPr="00903581" w:rsidR="00780804">
        <w:rPr>
          <w:rFonts w:ascii="Avenir LT Std 45 Book" w:hAnsi="Avenir LT Std 45 Book" w:cs="Arial"/>
          <w:color w:val="000000"/>
        </w:rPr>
        <w:t xml:space="preserve">orking </w:t>
      </w:r>
      <w:r w:rsidR="004B40B7">
        <w:rPr>
          <w:rFonts w:ascii="Avenir LT Std 45 Book" w:hAnsi="Avenir LT Std 45 Book" w:cs="Arial"/>
          <w:color w:val="000000"/>
        </w:rPr>
        <w:t xml:space="preserve">in </w:t>
      </w:r>
      <w:r w:rsidRPr="00903581" w:rsidR="004B40B7">
        <w:rPr>
          <w:rFonts w:ascii="Avenir LT Std 45 Book" w:hAnsi="Avenir LT Std 45 Book" w:cs="Arial"/>
          <w:color w:val="000000"/>
        </w:rPr>
        <w:t>Sexual</w:t>
      </w:r>
      <w:r w:rsidRPr="00903581" w:rsidR="00780804">
        <w:rPr>
          <w:rFonts w:ascii="Avenir LT Std 45 Book" w:hAnsi="Avenir LT Std 45 Book" w:cs="Arial"/>
          <w:color w:val="000000"/>
        </w:rPr>
        <w:t xml:space="preserve"> </w:t>
      </w:r>
      <w:r w:rsidRPr="00903581" w:rsidR="004B1CAF">
        <w:rPr>
          <w:rFonts w:ascii="Avenir LT Std 45 Book" w:hAnsi="Avenir LT Std 45 Book" w:cs="Arial"/>
          <w:color w:val="000000"/>
        </w:rPr>
        <w:t>and/</w:t>
      </w:r>
      <w:r w:rsidRPr="00903581" w:rsidR="00780804">
        <w:rPr>
          <w:rFonts w:ascii="Avenir LT Std 45 Book" w:hAnsi="Avenir LT Std 45 Book" w:cs="Arial"/>
          <w:color w:val="000000"/>
        </w:rPr>
        <w:t xml:space="preserve">or Domestic </w:t>
      </w:r>
      <w:r w:rsidR="0076433B">
        <w:rPr>
          <w:rFonts w:ascii="Avenir LT Std 45 Book" w:hAnsi="Avenir LT Std 45 Book" w:cs="Arial"/>
          <w:color w:val="000000"/>
        </w:rPr>
        <w:t>Abuse sector</w:t>
      </w:r>
      <w:r w:rsidR="00A03E4D">
        <w:rPr>
          <w:rFonts w:ascii="Avenir LT Std 45 Book" w:hAnsi="Avenir LT Std 45 Book" w:cs="Arial"/>
          <w:color w:val="000000"/>
        </w:rPr>
        <w:t>.</w:t>
      </w:r>
    </w:p>
    <w:p w:rsidRPr="00903581" w:rsidR="00780804" w:rsidP="002B262D" w:rsidRDefault="00780804" w14:paraId="2D4A695B" w14:textId="552D53D5">
      <w:pPr>
        <w:pStyle w:val="ListParagraph"/>
        <w:numPr>
          <w:ilvl w:val="0"/>
          <w:numId w:val="5"/>
        </w:numPr>
        <w:pBdr>
          <w:top w:val="nil"/>
          <w:left w:val="nil"/>
          <w:bottom w:val="nil"/>
          <w:right w:val="nil"/>
          <w:between w:val="nil"/>
        </w:pBdr>
        <w:spacing w:after="0" w:line="240" w:lineRule="auto"/>
        <w:jc w:val="both"/>
        <w:rPr>
          <w:rFonts w:ascii="Avenir LT Std 45 Book" w:hAnsi="Avenir LT Std 45 Book" w:cs="Arial"/>
          <w:color w:val="000000"/>
        </w:rPr>
      </w:pPr>
      <w:r w:rsidRPr="00903581">
        <w:rPr>
          <w:rFonts w:ascii="Avenir LT Std 45 Book" w:hAnsi="Avenir LT Std 45 Book" w:cs="Arial"/>
          <w:color w:val="000000"/>
        </w:rPr>
        <w:t xml:space="preserve">Experience of </w:t>
      </w:r>
      <w:r w:rsidRPr="00903581" w:rsidR="00362662">
        <w:rPr>
          <w:rFonts w:ascii="Avenir LT Std 45 Book" w:hAnsi="Avenir LT Std 45 Book" w:cs="Arial"/>
          <w:color w:val="000000"/>
        </w:rPr>
        <w:t>R</w:t>
      </w:r>
      <w:r w:rsidRPr="00903581">
        <w:rPr>
          <w:rFonts w:ascii="Avenir LT Std 45 Book" w:hAnsi="Avenir LT Std 45 Book" w:cs="Arial"/>
          <w:color w:val="000000"/>
        </w:rPr>
        <w:t xml:space="preserve">isk </w:t>
      </w:r>
      <w:r w:rsidR="0076433B">
        <w:rPr>
          <w:rFonts w:ascii="Avenir LT Std 45 Book" w:hAnsi="Avenir LT Std 45 Book" w:cs="Arial"/>
          <w:color w:val="000000"/>
        </w:rPr>
        <w:t xml:space="preserve">Management Processes to support health and wellbeing of service-users. </w:t>
      </w:r>
    </w:p>
    <w:p w:rsidRPr="00903581" w:rsidR="008474F9" w:rsidP="002B262D" w:rsidRDefault="00780804" w14:paraId="1AB88EDE" w14:textId="0C578FEC">
      <w:pPr>
        <w:pStyle w:val="ListParagraph"/>
        <w:numPr>
          <w:ilvl w:val="0"/>
          <w:numId w:val="5"/>
        </w:numPr>
        <w:pBdr>
          <w:top w:val="nil"/>
          <w:left w:val="nil"/>
          <w:bottom w:val="nil"/>
          <w:right w:val="nil"/>
          <w:between w:val="nil"/>
        </w:pBdr>
        <w:spacing w:after="0" w:line="240" w:lineRule="auto"/>
        <w:jc w:val="both"/>
        <w:rPr>
          <w:rFonts w:ascii="Avenir LT Std 45 Book" w:hAnsi="Avenir LT Std 45 Book" w:cs="Arial"/>
          <w:color w:val="000000"/>
        </w:rPr>
      </w:pPr>
      <w:r w:rsidRPr="00903581">
        <w:rPr>
          <w:rFonts w:ascii="Avenir LT Std 45 Book" w:hAnsi="Avenir LT Std 45 Book" w:cs="Arial"/>
          <w:color w:val="000000"/>
        </w:rPr>
        <w:t xml:space="preserve">Knowledge and understanding of the voluntary sector and services available to </w:t>
      </w:r>
      <w:r w:rsidR="0076433B">
        <w:rPr>
          <w:rFonts w:ascii="Avenir LT Std 45 Book" w:hAnsi="Avenir LT Std 45 Book" w:cs="Arial"/>
          <w:color w:val="000000"/>
        </w:rPr>
        <w:t xml:space="preserve">people with lived experience of sexual and domestic abuse. </w:t>
      </w:r>
    </w:p>
    <w:p w:rsidRPr="00903581" w:rsidR="00B8009E" w:rsidP="002B262D" w:rsidRDefault="004E51C2" w14:paraId="45CDFDC8" w14:textId="23CDE31B">
      <w:pPr>
        <w:pStyle w:val="ListParagraph"/>
        <w:numPr>
          <w:ilvl w:val="0"/>
          <w:numId w:val="5"/>
        </w:numPr>
        <w:pBdr>
          <w:top w:val="nil"/>
          <w:left w:val="nil"/>
          <w:bottom w:val="nil"/>
          <w:right w:val="nil"/>
          <w:between w:val="nil"/>
        </w:pBdr>
        <w:spacing w:after="0" w:line="240" w:lineRule="auto"/>
        <w:jc w:val="both"/>
        <w:rPr>
          <w:rFonts w:ascii="Avenir LT Std 45 Book" w:hAnsi="Avenir LT Std 45 Book" w:cs="Arial"/>
          <w:color w:val="000000"/>
        </w:rPr>
      </w:pPr>
      <w:r w:rsidRPr="00903581">
        <w:rPr>
          <w:rFonts w:ascii="Avenir LT Std 45 Book" w:hAnsi="Avenir LT Std 45 Book" w:cs="Arial"/>
          <w:color w:val="000000"/>
        </w:rPr>
        <w:t>Experience in c</w:t>
      </w:r>
      <w:r w:rsidRPr="00903581" w:rsidR="008C1FB6">
        <w:rPr>
          <w:rFonts w:ascii="Avenir LT Std 45 Book" w:hAnsi="Avenir LT Std 45 Book" w:cs="Arial"/>
          <w:color w:val="000000"/>
        </w:rPr>
        <w:t xml:space="preserve">ommunicating with </w:t>
      </w:r>
      <w:r w:rsidR="0076433B">
        <w:rPr>
          <w:rFonts w:ascii="Avenir LT Std 45 Book" w:hAnsi="Avenir LT Std 45 Book" w:cs="Arial"/>
          <w:color w:val="000000"/>
        </w:rPr>
        <w:t xml:space="preserve">individuals who experience communication barriers when accessing services e.g. people with hearing difficulties, deaf community, people with English as a second language, etc. </w:t>
      </w:r>
    </w:p>
    <w:p w:rsidRPr="00903581" w:rsidR="007A554B" w:rsidP="002B262D" w:rsidRDefault="00B8009E" w14:paraId="354DA714" w14:textId="4951045E">
      <w:pPr>
        <w:pStyle w:val="ListParagraph"/>
        <w:numPr>
          <w:ilvl w:val="0"/>
          <w:numId w:val="5"/>
        </w:numPr>
        <w:pBdr>
          <w:top w:val="nil"/>
          <w:left w:val="nil"/>
          <w:bottom w:val="nil"/>
          <w:right w:val="nil"/>
          <w:between w:val="nil"/>
        </w:pBdr>
        <w:spacing w:after="0" w:line="240" w:lineRule="auto"/>
        <w:jc w:val="both"/>
        <w:rPr>
          <w:rFonts w:ascii="Avenir LT Std 45 Book" w:hAnsi="Avenir LT Std 45 Book" w:cs="Arial"/>
          <w:color w:val="000000"/>
        </w:rPr>
      </w:pPr>
      <w:r w:rsidRPr="00903581">
        <w:rPr>
          <w:rFonts w:ascii="Avenir LT Std 45 Book" w:hAnsi="Avenir LT Std 45 Book" w:cs="Arial"/>
          <w:color w:val="000000"/>
        </w:rPr>
        <w:t>Recognised ICT Qualification</w:t>
      </w:r>
    </w:p>
    <w:p w:rsidRPr="00903581" w:rsidR="007A554B" w:rsidP="002B262D" w:rsidRDefault="007A554B" w14:paraId="7F0F683A" w14:textId="77777777">
      <w:pPr>
        <w:keepNext/>
        <w:keepLines/>
        <w:spacing w:before="40" w:after="0" w:line="240" w:lineRule="auto"/>
        <w:jc w:val="both"/>
        <w:rPr>
          <w:rFonts w:ascii="Avenir LT Std 45 Book" w:hAnsi="Avenir LT Std 45 Book" w:cs="Arial"/>
        </w:rPr>
      </w:pPr>
    </w:p>
    <w:p w:rsidR="00FF4A44" w:rsidP="00FF4A44" w:rsidRDefault="00FF4A44" w14:paraId="194F679F" w14:textId="77777777">
      <w:pPr>
        <w:spacing w:after="0"/>
        <w:jc w:val="both"/>
        <w:rPr>
          <w:rFonts w:ascii="Avenir LT Std 45 Book" w:hAnsi="Avenir LT Std 45 Book" w:cs="Arial"/>
          <w:b/>
          <w:bCs/>
        </w:rPr>
      </w:pPr>
    </w:p>
    <w:p w:rsidRPr="00903581" w:rsidR="000573C2" w:rsidP="00FF4A44" w:rsidRDefault="000573C2" w14:paraId="4480DA96" w14:textId="041E4BD2">
      <w:pPr>
        <w:spacing w:after="0"/>
        <w:jc w:val="both"/>
        <w:rPr>
          <w:rFonts w:ascii="Avenir LT Std 45 Book" w:hAnsi="Avenir LT Std 45 Book" w:cs="Arial"/>
        </w:rPr>
      </w:pPr>
      <w:r w:rsidRPr="00903581">
        <w:rPr>
          <w:rFonts w:ascii="Avenir LT Std 45 Book" w:hAnsi="Avenir LT Std 45 Book" w:cs="Arial"/>
          <w:b/>
          <w:bCs/>
        </w:rPr>
        <w:t>HOW TO APPLY</w:t>
      </w:r>
    </w:p>
    <w:p w:rsidRPr="00903581" w:rsidR="000573C2" w:rsidP="002B262D" w:rsidRDefault="000573C2" w14:paraId="1E4E7F84" w14:textId="77777777">
      <w:pPr>
        <w:jc w:val="both"/>
        <w:rPr>
          <w:rFonts w:ascii="Avenir LT Std 45 Book" w:hAnsi="Avenir LT Std 45 Book" w:cs="Arial"/>
        </w:rPr>
      </w:pPr>
      <w:r w:rsidRPr="00903581">
        <w:rPr>
          <w:rFonts w:ascii="Avenir LT Std 45 Book" w:hAnsi="Avenir LT Std 45 Book" w:cs="Arial"/>
        </w:rPr>
        <w:t xml:space="preserve">Please forward a </w:t>
      </w:r>
      <w:r w:rsidRPr="00903581">
        <w:rPr>
          <w:rFonts w:ascii="Avenir LT Std 45 Book" w:hAnsi="Avenir LT Std 45 Book" w:cs="Arial"/>
          <w:b/>
          <w:bCs/>
        </w:rPr>
        <w:t xml:space="preserve">CV, maximum three A4 sides, </w:t>
      </w:r>
      <w:r w:rsidRPr="00903581">
        <w:rPr>
          <w:rFonts w:ascii="Avenir LT Std 45 Book" w:hAnsi="Avenir LT Std 45 Book" w:cs="Arial"/>
        </w:rPr>
        <w:t xml:space="preserve">ensuring you have included mobile and home telephone numbers, as well as any dates when you will not be available for interview if you were to progress to the next stage of shortlisting. Please also submit the </w:t>
      </w:r>
      <w:r w:rsidRPr="00903581">
        <w:rPr>
          <w:rFonts w:ascii="Avenir LT Std 45 Book" w:hAnsi="Avenir LT Std 45 Book" w:cs="Arial"/>
          <w:b/>
          <w:bCs/>
        </w:rPr>
        <w:t>equality form</w:t>
      </w:r>
      <w:r w:rsidRPr="00903581">
        <w:rPr>
          <w:rFonts w:ascii="Avenir LT Std 45 Book" w:hAnsi="Avenir LT Std 45 Book" w:cs="Arial"/>
        </w:rPr>
        <w:t xml:space="preserve"> (see below).</w:t>
      </w:r>
    </w:p>
    <w:p w:rsidRPr="00903581" w:rsidR="000573C2" w:rsidP="002B262D" w:rsidRDefault="000573C2" w14:paraId="447EA852" w14:textId="2C803E11">
      <w:pPr>
        <w:jc w:val="both"/>
        <w:rPr>
          <w:rFonts w:ascii="Avenir LT Std 45 Book" w:hAnsi="Avenir LT Std 45 Book" w:cs="Arial"/>
          <w:b/>
          <w:bCs/>
        </w:rPr>
      </w:pPr>
      <w:r w:rsidRPr="00903581">
        <w:rPr>
          <w:rFonts w:ascii="Avenir LT Std 45 Book" w:hAnsi="Avenir LT Std 45 Book" w:cs="Arial"/>
        </w:rPr>
        <w:t>The deadline is</w:t>
      </w:r>
      <w:r w:rsidR="00B56F0B">
        <w:rPr>
          <w:rFonts w:ascii="Avenir LT Std 45 Book" w:hAnsi="Avenir LT Std 45 Book" w:cs="Arial"/>
          <w:b/>
          <w:bCs/>
        </w:rPr>
        <w:t xml:space="preserve"> </w:t>
      </w:r>
      <w:r w:rsidR="00213D5F">
        <w:rPr>
          <w:rFonts w:ascii="Avenir LT Std 45 Book" w:hAnsi="Avenir LT Std 45 Book" w:cs="Arial"/>
          <w:b/>
          <w:bCs/>
        </w:rPr>
        <w:t>Sunday 26</w:t>
      </w:r>
      <w:r w:rsidRPr="00213D5F" w:rsidR="00213D5F">
        <w:rPr>
          <w:rFonts w:ascii="Avenir LT Std 45 Book" w:hAnsi="Avenir LT Std 45 Book" w:cs="Arial"/>
          <w:b/>
          <w:bCs/>
          <w:vertAlign w:val="superscript"/>
        </w:rPr>
        <w:t>th</w:t>
      </w:r>
      <w:r w:rsidR="00213D5F">
        <w:rPr>
          <w:rFonts w:ascii="Avenir LT Std 45 Book" w:hAnsi="Avenir LT Std 45 Book" w:cs="Arial"/>
          <w:b/>
          <w:bCs/>
        </w:rPr>
        <w:t xml:space="preserve"> M</w:t>
      </w:r>
      <w:r w:rsidR="00B56F0B">
        <w:rPr>
          <w:rFonts w:ascii="Avenir LT Std 45 Book" w:hAnsi="Avenir LT Std 45 Book" w:cs="Arial"/>
          <w:b/>
          <w:bCs/>
        </w:rPr>
        <w:t>arch at 12 noon</w:t>
      </w:r>
      <w:r w:rsidRPr="00903581" w:rsidR="00CD7205">
        <w:rPr>
          <w:rFonts w:ascii="Avenir LT Std 45 Book" w:hAnsi="Avenir LT Std 45 Book" w:cs="Arial"/>
          <w:b/>
          <w:bCs/>
        </w:rPr>
        <w:t>.</w:t>
      </w:r>
      <w:r w:rsidRPr="00903581">
        <w:rPr>
          <w:rFonts w:ascii="Avenir LT Std 45 Book" w:hAnsi="Avenir LT Std 45 Book" w:cs="Arial"/>
        </w:rPr>
        <w:t xml:space="preserve"> Applications should be made by email to: </w:t>
      </w:r>
      <w:hyperlink w:history="1" r:id="rId15">
        <w:r w:rsidRPr="00903581">
          <w:rPr>
            <w:rStyle w:val="Hyperlink"/>
            <w:rFonts w:ascii="Avenir LT Std 45 Book" w:hAnsi="Avenir LT Std 45 Book" w:cs="Arial"/>
            <w:b/>
            <w:bCs/>
          </w:rPr>
          <w:t>hr@nexusni.org</w:t>
        </w:r>
      </w:hyperlink>
    </w:p>
    <w:p w:rsidRPr="00903581" w:rsidR="000573C2" w:rsidP="002B262D" w:rsidRDefault="000573C2" w14:paraId="4A0C2290" w14:textId="77777777">
      <w:pPr>
        <w:jc w:val="both"/>
        <w:rPr>
          <w:rFonts w:ascii="Avenir LT Std 45 Book" w:hAnsi="Avenir LT Std 45 Book" w:cs="Arial"/>
        </w:rPr>
      </w:pPr>
      <w:r w:rsidRPr="00903581">
        <w:rPr>
          <w:rFonts w:ascii="Avenir LT Std 45 Book" w:hAnsi="Avenir LT Std 45 Book" w:cs="Arial"/>
        </w:rPr>
        <w:t xml:space="preserve">The above e mail should also be used if you have any queries about the role or the application process. </w:t>
      </w:r>
    </w:p>
    <w:p w:rsidRPr="00903581" w:rsidR="000573C2" w:rsidP="002B262D" w:rsidRDefault="000573C2" w14:paraId="4E96C0CF" w14:textId="77777777">
      <w:pPr>
        <w:jc w:val="both"/>
        <w:rPr>
          <w:rFonts w:ascii="Avenir LT Std 45 Book" w:hAnsi="Avenir LT Std 45 Book" w:cs="Arial"/>
        </w:rPr>
      </w:pPr>
    </w:p>
    <w:p w:rsidRPr="00903581" w:rsidR="000573C2" w:rsidP="002B262D" w:rsidRDefault="000573C2" w14:paraId="086F9E84" w14:textId="77777777">
      <w:pPr>
        <w:jc w:val="both"/>
        <w:rPr>
          <w:rFonts w:ascii="Avenir LT Std 45 Book" w:hAnsi="Avenir LT Std 45 Book" w:cs="Arial"/>
        </w:rPr>
      </w:pPr>
      <w:r w:rsidRPr="00903581">
        <w:rPr>
          <w:rFonts w:ascii="Avenir LT Std 45 Book" w:hAnsi="Avenir LT Std 45 Book" w:cs="Arial"/>
          <w:b/>
          <w:bCs/>
        </w:rPr>
        <w:t xml:space="preserve">Equality Monitoring  </w:t>
      </w:r>
    </w:p>
    <w:p w:rsidRPr="00FF4A44" w:rsidR="00F46C6B" w:rsidP="002B262D" w:rsidRDefault="000573C2" w14:paraId="7FD50935" w14:textId="12BAC264">
      <w:pPr>
        <w:jc w:val="both"/>
        <w:rPr>
          <w:rFonts w:ascii="Avenir LT Std 45 Book" w:hAnsi="Avenir LT Std 45 Book" w:cs="Arial"/>
        </w:rPr>
      </w:pPr>
      <w:r w:rsidRPr="00903581">
        <w:rPr>
          <w:rFonts w:ascii="Avenir LT Std 45 Book" w:hAnsi="Avenir LT Std 45 Book" w:cs="Arial"/>
        </w:rPr>
        <w:t>Along with the CV, please complete and return the Equal Opportunities Monitoring form. This will not be disclosed to anyone involved in shortlisting your application.</w:t>
      </w:r>
    </w:p>
    <w:p w:rsidRPr="00903581" w:rsidR="000573C2" w:rsidP="002B262D" w:rsidRDefault="000573C2" w14:paraId="346BE87E" w14:textId="44F82CA2">
      <w:pPr>
        <w:jc w:val="both"/>
        <w:rPr>
          <w:rFonts w:ascii="Avenir LT Std 45 Book" w:hAnsi="Avenir LT Std 45 Book" w:cs="Arial"/>
          <w:b/>
          <w:bCs/>
        </w:rPr>
      </w:pPr>
      <w:r w:rsidRPr="00903581">
        <w:rPr>
          <w:rFonts w:ascii="Avenir LT Std 45 Book" w:hAnsi="Avenir LT Std 45 Book" w:cs="Arial"/>
          <w:b/>
          <w:bCs/>
        </w:rPr>
        <w:t xml:space="preserve">Disability </w:t>
      </w:r>
    </w:p>
    <w:p w:rsidRPr="00903581" w:rsidR="000573C2" w:rsidP="002B262D" w:rsidRDefault="000573C2" w14:paraId="2AC2F561" w14:textId="77777777">
      <w:pPr>
        <w:jc w:val="both"/>
        <w:rPr>
          <w:rFonts w:ascii="Avenir LT Std 45 Book" w:hAnsi="Avenir LT Std 45 Book" w:cs="Arial"/>
        </w:rPr>
      </w:pPr>
      <w:r w:rsidRPr="00903581">
        <w:rPr>
          <w:rFonts w:ascii="Avenir LT Std 45 Book" w:hAnsi="Avenir LT Std 45 Book" w:cs="Arial"/>
        </w:rPr>
        <w:t xml:space="preserve">In accordance with the Disability Discrimination Act a person is disabled if they have, or have had, “a physical or mental impairment which has, or has had, a substantial and long-term adverse effect on your ability to carry out normal day to day activities”. </w:t>
      </w:r>
    </w:p>
    <w:p w:rsidRPr="00903581" w:rsidR="000573C2" w:rsidP="002B262D" w:rsidRDefault="000573C2" w14:paraId="4D7DB4EB" w14:textId="01B93EF1">
      <w:pPr>
        <w:jc w:val="both"/>
        <w:rPr>
          <w:rFonts w:ascii="Avenir LT Std 45 Book" w:hAnsi="Avenir LT Std 45 Book" w:cs="Arial"/>
        </w:rPr>
      </w:pPr>
      <w:r w:rsidRPr="00903581">
        <w:rPr>
          <w:rFonts w:ascii="Avenir LT Std 45 Book" w:hAnsi="Avenir LT Std 45 Book" w:cs="Arial"/>
        </w:rPr>
        <w:lastRenderedPageBreak/>
        <w:t xml:space="preserve">If you consider yourself to have a disability relevant to the position for which you are applying, please contact </w:t>
      </w:r>
      <w:hyperlink w:history="1" r:id="rId16">
        <w:r w:rsidRPr="00903581">
          <w:rPr>
            <w:rStyle w:val="Hyperlink"/>
            <w:rFonts w:ascii="Avenir LT Std 45 Book" w:hAnsi="Avenir LT Std 45 Book" w:cs="Arial"/>
          </w:rPr>
          <w:t>hr@nexusni.org</w:t>
        </w:r>
      </w:hyperlink>
      <w:r w:rsidRPr="00903581">
        <w:rPr>
          <w:rFonts w:ascii="Avenir LT Std 45 Book" w:hAnsi="Avenir LT Std 45 Book" w:cs="Arial"/>
        </w:rPr>
        <w:t xml:space="preserve"> so that we can process your application fairly, make any specific arrangements for your interview, and make any necessary reasonable adjustments or adaptations, or provide any aids to assist you in completing the duties of the post if appointed. </w:t>
      </w:r>
    </w:p>
    <w:p w:rsidRPr="00903581" w:rsidR="000573C2" w:rsidP="002B262D" w:rsidRDefault="000573C2" w14:paraId="6A926F23" w14:textId="77777777">
      <w:pPr>
        <w:jc w:val="both"/>
        <w:rPr>
          <w:rFonts w:ascii="Avenir LT Std 45 Book" w:hAnsi="Avenir LT Std 45 Book" w:cs="Arial"/>
        </w:rPr>
      </w:pPr>
      <w:r w:rsidRPr="00903581">
        <w:rPr>
          <w:rFonts w:ascii="Avenir LT Std 45 Book" w:hAnsi="Avenir LT Std 45 Book" w:cs="Arial"/>
          <w:b/>
          <w:bCs/>
        </w:rPr>
        <w:t xml:space="preserve">Equal Opportunities </w:t>
      </w:r>
    </w:p>
    <w:p w:rsidRPr="00903581" w:rsidR="000573C2" w:rsidP="002B262D" w:rsidRDefault="000573C2" w14:paraId="0EBE94C5" w14:textId="4DF413AC">
      <w:pPr>
        <w:jc w:val="both"/>
        <w:rPr>
          <w:rFonts w:ascii="Avenir LT Std 45 Book" w:hAnsi="Avenir LT Std 45 Book" w:cs="Arial"/>
        </w:rPr>
      </w:pPr>
      <w:r w:rsidRPr="00903581">
        <w:rPr>
          <w:rFonts w:ascii="Avenir LT Std 45 Book" w:hAnsi="Avenir LT Std 45 Book" w:cs="Arial"/>
        </w:rPr>
        <w:t xml:space="preserve">Nexus is an Equal Opportunities Employer and all applications for employment are considered strictly </w:t>
      </w:r>
      <w:r w:rsidRPr="00903581" w:rsidR="00903581">
        <w:rPr>
          <w:rFonts w:ascii="Avenir LT Std 45 Book" w:hAnsi="Avenir LT Std 45 Book" w:cs="Arial"/>
        </w:rPr>
        <w:t>based on</w:t>
      </w:r>
      <w:r w:rsidRPr="00903581">
        <w:rPr>
          <w:rFonts w:ascii="Avenir LT Std 45 Book" w:hAnsi="Avenir LT Std 45 Book" w:cs="Arial"/>
        </w:rPr>
        <w:t xml:space="preserve"> merit.</w:t>
      </w:r>
    </w:p>
    <w:p w:rsidRPr="00903581" w:rsidR="000573C2" w:rsidP="002B262D" w:rsidRDefault="000573C2" w14:paraId="405DF121" w14:textId="77777777">
      <w:pPr>
        <w:jc w:val="both"/>
        <w:rPr>
          <w:rFonts w:ascii="Avenir LT Std 45 Book" w:hAnsi="Avenir LT Std 45 Book" w:cs="Arial"/>
          <w:highlight w:val="yellow"/>
          <w:lang w:val="en-US"/>
        </w:rPr>
      </w:pPr>
    </w:p>
    <w:p w:rsidRPr="00903581" w:rsidR="000573C2" w:rsidP="002B262D" w:rsidRDefault="000573C2" w14:paraId="6EF8553A" w14:textId="77777777">
      <w:pPr>
        <w:jc w:val="both"/>
        <w:rPr>
          <w:rFonts w:ascii="Avenir LT Std 45 Book" w:hAnsi="Avenir LT Std 45 Book" w:cs="Arial"/>
        </w:rPr>
      </w:pPr>
    </w:p>
    <w:p w:rsidRPr="00903581" w:rsidR="007A79E4" w:rsidP="000573C2" w:rsidRDefault="007A79E4" w14:paraId="41E04D46" w14:textId="1E73E096">
      <w:pPr>
        <w:keepNext/>
        <w:keepLines/>
        <w:spacing w:before="40" w:after="0" w:line="240" w:lineRule="auto"/>
        <w:jc w:val="both"/>
        <w:rPr>
          <w:rFonts w:ascii="Avenir LT Std 45 Book" w:hAnsi="Avenir LT Std 45 Book" w:cs="Arial"/>
        </w:rPr>
      </w:pPr>
    </w:p>
    <w:sectPr w:rsidRPr="00903581" w:rsidR="007A79E4">
      <w:headerReference w:type="default" r:id="rId17"/>
      <w:pgSz w:w="11906" w:h="16838" w:orient="portrait"/>
      <w:pgMar w:top="1440" w:right="1440" w:bottom="1440" w:left="1440" w:header="708" w:footer="708" w:gutter="0"/>
      <w:pgNumType w:start="1"/>
      <w:cols w:space="720"/>
      <w:footerReference w:type="default" r:id="R52b9ed828518453b"/>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JB" w:author="Joanne Barnes" w:date="2023-03-09T09:59:00Z" w:id="0">
    <w:p w:rsidR="00FF4A44" w:rsidP="00FF4A44" w:rsidRDefault="00FF4A44" w14:paraId="418DFA3A" w14:textId="77777777">
      <w:pPr>
        <w:pStyle w:val="CommentText"/>
      </w:pPr>
      <w:r>
        <w:rPr>
          <w:rStyle w:val="CommentReference"/>
        </w:rPr>
        <w:annotationRef/>
      </w:r>
      <w:r>
        <w:t>Pay rate should be in line with scheduling assistant not Helpline.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8DFA3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2C6C" w16cex:dateUtc="2023-03-09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8DFA3A" w16cid:durableId="27B42C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5D1E" w:rsidRDefault="00705D1E" w14:paraId="5A0F5913" w14:textId="77777777">
      <w:pPr>
        <w:spacing w:after="0" w:line="240" w:lineRule="auto"/>
      </w:pPr>
      <w:r>
        <w:separator/>
      </w:r>
    </w:p>
  </w:endnote>
  <w:endnote w:type="continuationSeparator" w:id="0">
    <w:p w:rsidR="00705D1E" w:rsidRDefault="00705D1E" w14:paraId="3A662E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4C1E328" w:rsidTr="24C1E328" w14:paraId="3A990A4D">
      <w:trPr>
        <w:trHeight w:val="300"/>
      </w:trPr>
      <w:tc>
        <w:tcPr>
          <w:tcW w:w="3005" w:type="dxa"/>
          <w:tcMar/>
        </w:tcPr>
        <w:p w:rsidR="24C1E328" w:rsidP="24C1E328" w:rsidRDefault="24C1E328" w14:paraId="08334524" w14:textId="5FD4DEDB">
          <w:pPr>
            <w:pStyle w:val="Header"/>
            <w:bidi w:val="0"/>
            <w:ind w:left="-115"/>
            <w:jc w:val="left"/>
          </w:pPr>
        </w:p>
      </w:tc>
      <w:tc>
        <w:tcPr>
          <w:tcW w:w="3005" w:type="dxa"/>
          <w:tcMar/>
        </w:tcPr>
        <w:p w:rsidR="24C1E328" w:rsidP="24C1E328" w:rsidRDefault="24C1E328" w14:paraId="2A6736D5" w14:textId="2DF57531">
          <w:pPr>
            <w:pStyle w:val="Header"/>
            <w:bidi w:val="0"/>
            <w:jc w:val="center"/>
          </w:pPr>
        </w:p>
      </w:tc>
      <w:tc>
        <w:tcPr>
          <w:tcW w:w="3005" w:type="dxa"/>
          <w:tcMar/>
        </w:tcPr>
        <w:p w:rsidR="24C1E328" w:rsidP="24C1E328" w:rsidRDefault="24C1E328" w14:paraId="6ACF6AB8" w14:textId="6715952D">
          <w:pPr>
            <w:pStyle w:val="Header"/>
            <w:bidi w:val="0"/>
            <w:ind w:right="-115"/>
            <w:jc w:val="right"/>
          </w:pPr>
        </w:p>
      </w:tc>
    </w:tr>
  </w:tbl>
  <w:p w:rsidR="24C1E328" w:rsidP="24C1E328" w:rsidRDefault="24C1E328" w14:paraId="75148C1A" w14:textId="5E552AD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5D1E" w:rsidRDefault="00705D1E" w14:paraId="15D792BE" w14:textId="77777777">
      <w:pPr>
        <w:spacing w:after="0" w:line="240" w:lineRule="auto"/>
      </w:pPr>
      <w:r>
        <w:separator/>
      </w:r>
    </w:p>
  </w:footnote>
  <w:footnote w:type="continuationSeparator" w:id="0">
    <w:p w:rsidR="00705D1E" w:rsidRDefault="00705D1E" w14:paraId="516095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A554B" w:rsidP="00A7039B" w:rsidRDefault="00E5458E" w14:paraId="7BC1FBA2" w14:textId="0F07A8A9">
    <w:pPr>
      <w:pBdr>
        <w:top w:val="nil"/>
        <w:left w:val="nil"/>
        <w:bottom w:val="nil"/>
        <w:right w:val="nil"/>
        <w:between w:val="nil"/>
      </w:pBdr>
      <w:tabs>
        <w:tab w:val="center" w:pos="4513"/>
        <w:tab w:val="right" w:pos="9026"/>
      </w:tabs>
      <w:spacing w:line="240" w:lineRule="auto"/>
      <w:rPr>
        <w:color w:val="000000"/>
      </w:rPr>
    </w:pPr>
    <w:r>
      <w:rPr>
        <w:b/>
        <w:color w:val="000000"/>
        <w:sz w:val="28"/>
        <w:szCs w:val="28"/>
      </w:rPr>
      <w:tab/>
    </w:r>
    <w:r w:rsidR="00A01E04">
      <w:rPr>
        <w:b/>
        <w:color w:val="000000"/>
        <w:sz w:val="28"/>
        <w:szCs w:val="28"/>
      </w:rPr>
      <w:tab/>
    </w:r>
    <w:r w:rsidR="00F03904">
      <w:rPr>
        <w:rFonts w:ascii="Avenir LT Std 65 Medium" w:hAnsi="Avenir LT Std 65 Medium"/>
        <w:b/>
        <w:bCs/>
        <w:noProof/>
        <w:sz w:val="40"/>
        <w:szCs w:val="40"/>
        <w:lang w:val="en-US"/>
        <w14:ligatures w14:val="standardContextual"/>
      </w:rPr>
      <w:drawing>
        <wp:inline distT="0" distB="0" distL="0" distR="0" wp14:anchorId="63FEF0DC" wp14:editId="466B0356">
          <wp:extent cx="1371600" cy="77150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6028" cy="779621"/>
                  </a:xfrm>
                  <a:prstGeom prst="rect">
                    <a:avLst/>
                  </a:prstGeom>
                </pic:spPr>
              </pic:pic>
            </a:graphicData>
          </a:graphic>
        </wp:inline>
      </w:drawing>
    </w:r>
    <w:r>
      <w:rPr>
        <w:b/>
        <w:color w:val="00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329A"/>
    <w:multiLevelType w:val="hybridMultilevel"/>
    <w:tmpl w:val="DF566F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D8946CB"/>
    <w:multiLevelType w:val="multilevel"/>
    <w:tmpl w:val="6884F10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15D2D45"/>
    <w:multiLevelType w:val="multilevel"/>
    <w:tmpl w:val="B25AC798"/>
    <w:lvl w:ilvl="0">
      <w:start w:val="1"/>
      <w:numFmt w:val="bullet"/>
      <w:lvlText w:val="●"/>
      <w:lvlJc w:val="left"/>
      <w:pPr>
        <w:ind w:left="1800" w:hanging="360"/>
      </w:pPr>
      <w:rPr>
        <w:rFonts w:ascii="Noto Sans Symbols" w:hAnsi="Noto Sans Symbols" w:eastAsia="Noto Sans Symbols" w:cs="Noto Sans Symbols"/>
      </w:rPr>
    </w:lvl>
    <w:lvl w:ilvl="1">
      <w:start w:val="1"/>
      <w:numFmt w:val="bullet"/>
      <w:lvlText w:val="o"/>
      <w:lvlJc w:val="left"/>
      <w:pPr>
        <w:ind w:left="2520" w:hanging="360"/>
      </w:pPr>
      <w:rPr>
        <w:rFonts w:ascii="Courier New" w:hAnsi="Courier New" w:eastAsia="Courier New" w:cs="Courier New"/>
      </w:rPr>
    </w:lvl>
    <w:lvl w:ilvl="2">
      <w:start w:val="1"/>
      <w:numFmt w:val="bullet"/>
      <w:lvlText w:val="▪"/>
      <w:lvlJc w:val="left"/>
      <w:pPr>
        <w:ind w:left="3240" w:hanging="360"/>
      </w:pPr>
      <w:rPr>
        <w:rFonts w:ascii="Noto Sans Symbols" w:hAnsi="Noto Sans Symbols" w:eastAsia="Noto Sans Symbols" w:cs="Noto Sans Symbols"/>
      </w:rPr>
    </w:lvl>
    <w:lvl w:ilvl="3">
      <w:start w:val="1"/>
      <w:numFmt w:val="bullet"/>
      <w:lvlText w:val="●"/>
      <w:lvlJc w:val="left"/>
      <w:pPr>
        <w:ind w:left="3960" w:hanging="360"/>
      </w:pPr>
      <w:rPr>
        <w:rFonts w:ascii="Noto Sans Symbols" w:hAnsi="Noto Sans Symbols" w:eastAsia="Noto Sans Symbols" w:cs="Noto Sans Symbols"/>
      </w:rPr>
    </w:lvl>
    <w:lvl w:ilvl="4">
      <w:start w:val="1"/>
      <w:numFmt w:val="bullet"/>
      <w:lvlText w:val="o"/>
      <w:lvlJc w:val="left"/>
      <w:pPr>
        <w:ind w:left="4680" w:hanging="360"/>
      </w:pPr>
      <w:rPr>
        <w:rFonts w:ascii="Courier New" w:hAnsi="Courier New" w:eastAsia="Courier New" w:cs="Courier New"/>
      </w:rPr>
    </w:lvl>
    <w:lvl w:ilvl="5">
      <w:start w:val="1"/>
      <w:numFmt w:val="bullet"/>
      <w:lvlText w:val="▪"/>
      <w:lvlJc w:val="left"/>
      <w:pPr>
        <w:ind w:left="5400" w:hanging="360"/>
      </w:pPr>
      <w:rPr>
        <w:rFonts w:ascii="Noto Sans Symbols" w:hAnsi="Noto Sans Symbols" w:eastAsia="Noto Sans Symbols" w:cs="Noto Sans Symbols"/>
      </w:rPr>
    </w:lvl>
    <w:lvl w:ilvl="6">
      <w:start w:val="1"/>
      <w:numFmt w:val="bullet"/>
      <w:lvlText w:val="●"/>
      <w:lvlJc w:val="left"/>
      <w:pPr>
        <w:ind w:left="6120" w:hanging="360"/>
      </w:pPr>
      <w:rPr>
        <w:rFonts w:ascii="Noto Sans Symbols" w:hAnsi="Noto Sans Symbols" w:eastAsia="Noto Sans Symbols" w:cs="Noto Sans Symbols"/>
      </w:rPr>
    </w:lvl>
    <w:lvl w:ilvl="7">
      <w:start w:val="1"/>
      <w:numFmt w:val="bullet"/>
      <w:lvlText w:val="o"/>
      <w:lvlJc w:val="left"/>
      <w:pPr>
        <w:ind w:left="6840" w:hanging="360"/>
      </w:pPr>
      <w:rPr>
        <w:rFonts w:ascii="Courier New" w:hAnsi="Courier New" w:eastAsia="Courier New" w:cs="Courier New"/>
      </w:rPr>
    </w:lvl>
    <w:lvl w:ilvl="8">
      <w:start w:val="1"/>
      <w:numFmt w:val="bullet"/>
      <w:lvlText w:val="▪"/>
      <w:lvlJc w:val="left"/>
      <w:pPr>
        <w:ind w:left="7560" w:hanging="360"/>
      </w:pPr>
      <w:rPr>
        <w:rFonts w:ascii="Noto Sans Symbols" w:hAnsi="Noto Sans Symbols" w:eastAsia="Noto Sans Symbols" w:cs="Noto Sans Symbols"/>
      </w:rPr>
    </w:lvl>
  </w:abstractNum>
  <w:abstractNum w:abstractNumId="3" w15:restartNumberingAfterBreak="0">
    <w:nsid w:val="4CB503AC"/>
    <w:multiLevelType w:val="hybridMultilevel"/>
    <w:tmpl w:val="1B5AC542"/>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4" w15:restartNumberingAfterBreak="0">
    <w:nsid w:val="4DF14AD8"/>
    <w:multiLevelType w:val="multilevel"/>
    <w:tmpl w:val="F9BA19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4E677FD1"/>
    <w:multiLevelType w:val="hybridMultilevel"/>
    <w:tmpl w:val="3B3833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4F1296"/>
    <w:multiLevelType w:val="hybridMultilevel"/>
    <w:tmpl w:val="544EC0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78675C0B"/>
    <w:multiLevelType w:val="hybridMultilevel"/>
    <w:tmpl w:val="D0E8F37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586232768">
    <w:abstractNumId w:val="4"/>
  </w:num>
  <w:num w:numId="2" w16cid:durableId="652952825">
    <w:abstractNumId w:val="2"/>
  </w:num>
  <w:num w:numId="3" w16cid:durableId="1618488932">
    <w:abstractNumId w:val="5"/>
  </w:num>
  <w:num w:numId="4" w16cid:durableId="89816973">
    <w:abstractNumId w:val="1"/>
  </w:num>
  <w:num w:numId="5" w16cid:durableId="1388652117">
    <w:abstractNumId w:val="6"/>
  </w:num>
  <w:num w:numId="6" w16cid:durableId="1249147520">
    <w:abstractNumId w:val="0"/>
  </w:num>
  <w:num w:numId="7" w16cid:durableId="777217590">
    <w:abstractNumId w:val="3"/>
  </w:num>
  <w:num w:numId="8" w16cid:durableId="12764050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e Barnes">
    <w15:presenceInfo w15:providerId="AD" w15:userId="S::ceo@nexusni.org::b0ef6eac-8444-41dd-b905-310701c91e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4B"/>
    <w:rsid w:val="000062B7"/>
    <w:rsid w:val="00013BE9"/>
    <w:rsid w:val="0004770D"/>
    <w:rsid w:val="000573C2"/>
    <w:rsid w:val="000A4602"/>
    <w:rsid w:val="000B4044"/>
    <w:rsid w:val="000B4AF9"/>
    <w:rsid w:val="000C3A32"/>
    <w:rsid w:val="000C5B8F"/>
    <w:rsid w:val="000E4AF3"/>
    <w:rsid w:val="00105EB6"/>
    <w:rsid w:val="00126ED8"/>
    <w:rsid w:val="00197D81"/>
    <w:rsid w:val="001B6DAD"/>
    <w:rsid w:val="001E0FDB"/>
    <w:rsid w:val="001F1DE3"/>
    <w:rsid w:val="00213D5F"/>
    <w:rsid w:val="00224689"/>
    <w:rsid w:val="002351F1"/>
    <w:rsid w:val="002469CC"/>
    <w:rsid w:val="00257A49"/>
    <w:rsid w:val="00265CF9"/>
    <w:rsid w:val="002763AD"/>
    <w:rsid w:val="0029679F"/>
    <w:rsid w:val="002A5254"/>
    <w:rsid w:val="002A5D4A"/>
    <w:rsid w:val="002B0C21"/>
    <w:rsid w:val="002B262D"/>
    <w:rsid w:val="00304697"/>
    <w:rsid w:val="00361AE6"/>
    <w:rsid w:val="00362662"/>
    <w:rsid w:val="00366C78"/>
    <w:rsid w:val="0037048D"/>
    <w:rsid w:val="003904F4"/>
    <w:rsid w:val="00396846"/>
    <w:rsid w:val="003A502C"/>
    <w:rsid w:val="003C60F0"/>
    <w:rsid w:val="00401700"/>
    <w:rsid w:val="004524E3"/>
    <w:rsid w:val="00455813"/>
    <w:rsid w:val="004724C6"/>
    <w:rsid w:val="0047454D"/>
    <w:rsid w:val="0049452D"/>
    <w:rsid w:val="004B1CAF"/>
    <w:rsid w:val="004B40B7"/>
    <w:rsid w:val="004D11A8"/>
    <w:rsid w:val="004D7FDF"/>
    <w:rsid w:val="004E51C2"/>
    <w:rsid w:val="004F5EA7"/>
    <w:rsid w:val="00500134"/>
    <w:rsid w:val="00507F03"/>
    <w:rsid w:val="005143AE"/>
    <w:rsid w:val="00515C2F"/>
    <w:rsid w:val="00554BB0"/>
    <w:rsid w:val="00560387"/>
    <w:rsid w:val="005839BF"/>
    <w:rsid w:val="005940BA"/>
    <w:rsid w:val="005A74C0"/>
    <w:rsid w:val="005D0C05"/>
    <w:rsid w:val="005E60A9"/>
    <w:rsid w:val="005F6B68"/>
    <w:rsid w:val="006073CC"/>
    <w:rsid w:val="00621EF9"/>
    <w:rsid w:val="00654EDA"/>
    <w:rsid w:val="00663FA1"/>
    <w:rsid w:val="006677C1"/>
    <w:rsid w:val="00667FE6"/>
    <w:rsid w:val="006770AF"/>
    <w:rsid w:val="006A4436"/>
    <w:rsid w:val="006B5355"/>
    <w:rsid w:val="006C64F3"/>
    <w:rsid w:val="006D061C"/>
    <w:rsid w:val="00705D1E"/>
    <w:rsid w:val="00750D6F"/>
    <w:rsid w:val="0076433B"/>
    <w:rsid w:val="00780804"/>
    <w:rsid w:val="00783C18"/>
    <w:rsid w:val="0078475A"/>
    <w:rsid w:val="007A554B"/>
    <w:rsid w:val="007A77C6"/>
    <w:rsid w:val="007A79E4"/>
    <w:rsid w:val="007B1699"/>
    <w:rsid w:val="007B4DA7"/>
    <w:rsid w:val="007C7145"/>
    <w:rsid w:val="007E764F"/>
    <w:rsid w:val="00821351"/>
    <w:rsid w:val="00842A4A"/>
    <w:rsid w:val="008474F9"/>
    <w:rsid w:val="0086611F"/>
    <w:rsid w:val="00895703"/>
    <w:rsid w:val="008B4C93"/>
    <w:rsid w:val="008C1FB6"/>
    <w:rsid w:val="008C4681"/>
    <w:rsid w:val="008D2416"/>
    <w:rsid w:val="00903073"/>
    <w:rsid w:val="00903581"/>
    <w:rsid w:val="009202E2"/>
    <w:rsid w:val="00957082"/>
    <w:rsid w:val="009D5E77"/>
    <w:rsid w:val="00A01E04"/>
    <w:rsid w:val="00A03E4D"/>
    <w:rsid w:val="00A07BAD"/>
    <w:rsid w:val="00A15785"/>
    <w:rsid w:val="00A56DD2"/>
    <w:rsid w:val="00A631F9"/>
    <w:rsid w:val="00A66683"/>
    <w:rsid w:val="00A7039B"/>
    <w:rsid w:val="00A85125"/>
    <w:rsid w:val="00AC7A52"/>
    <w:rsid w:val="00AF3AA3"/>
    <w:rsid w:val="00B13D4C"/>
    <w:rsid w:val="00B56F0B"/>
    <w:rsid w:val="00B8009E"/>
    <w:rsid w:val="00B96408"/>
    <w:rsid w:val="00BA21BC"/>
    <w:rsid w:val="00BA6F26"/>
    <w:rsid w:val="00BB5138"/>
    <w:rsid w:val="00BE4E2D"/>
    <w:rsid w:val="00BF2E45"/>
    <w:rsid w:val="00C03F6C"/>
    <w:rsid w:val="00C52D1B"/>
    <w:rsid w:val="00C930C8"/>
    <w:rsid w:val="00CD7205"/>
    <w:rsid w:val="00CF7C30"/>
    <w:rsid w:val="00D27383"/>
    <w:rsid w:val="00D53324"/>
    <w:rsid w:val="00D76A96"/>
    <w:rsid w:val="00D84522"/>
    <w:rsid w:val="00D948A3"/>
    <w:rsid w:val="00DE033B"/>
    <w:rsid w:val="00E13821"/>
    <w:rsid w:val="00E2523F"/>
    <w:rsid w:val="00E41E0F"/>
    <w:rsid w:val="00E5458E"/>
    <w:rsid w:val="00EA326F"/>
    <w:rsid w:val="00EB190D"/>
    <w:rsid w:val="00EC136C"/>
    <w:rsid w:val="00ED1937"/>
    <w:rsid w:val="00ED1C29"/>
    <w:rsid w:val="00ED3C02"/>
    <w:rsid w:val="00ED5972"/>
    <w:rsid w:val="00ED74F9"/>
    <w:rsid w:val="00F03904"/>
    <w:rsid w:val="00F46C6B"/>
    <w:rsid w:val="00F53446"/>
    <w:rsid w:val="00F73039"/>
    <w:rsid w:val="00F81A88"/>
    <w:rsid w:val="00F81CA6"/>
    <w:rsid w:val="00FF1D0C"/>
    <w:rsid w:val="00FF4A44"/>
    <w:rsid w:val="078D76BF"/>
    <w:rsid w:val="1AD738E3"/>
    <w:rsid w:val="226A74F2"/>
    <w:rsid w:val="24C1E328"/>
    <w:rsid w:val="287744C9"/>
    <w:rsid w:val="5DE32B7E"/>
    <w:rsid w:val="635C2C41"/>
    <w:rsid w:val="6421C481"/>
    <w:rsid w:val="72E3A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8824"/>
  <w15:docId w15:val="{8C0A3EFF-AC98-4A00-B765-21C3C6B2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paragraph" w:styleId="BalloonText">
    <w:name w:val="Balloon Text"/>
    <w:basedOn w:val="Normal"/>
    <w:link w:val="BalloonTextChar"/>
    <w:uiPriority w:val="99"/>
    <w:semiHidden/>
    <w:unhideWhenUsed/>
    <w:rsid w:val="0045581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55813"/>
    <w:rPr>
      <w:rFonts w:ascii="Segoe UI" w:hAnsi="Segoe UI" w:cs="Segoe UI"/>
      <w:sz w:val="18"/>
      <w:szCs w:val="18"/>
    </w:rPr>
  </w:style>
  <w:style w:type="paragraph" w:styleId="Revision">
    <w:name w:val="Revision"/>
    <w:hidden/>
    <w:uiPriority w:val="99"/>
    <w:semiHidden/>
    <w:rsid w:val="00455813"/>
    <w:pPr>
      <w:spacing w:after="0" w:line="240" w:lineRule="auto"/>
    </w:pPr>
  </w:style>
  <w:style w:type="paragraph" w:styleId="ListParagraph">
    <w:name w:val="List Paragraph"/>
    <w:basedOn w:val="Normal"/>
    <w:uiPriority w:val="34"/>
    <w:qFormat/>
    <w:rsid w:val="0037048D"/>
    <w:pPr>
      <w:ind w:left="720"/>
      <w:contextualSpacing/>
    </w:pPr>
  </w:style>
  <w:style w:type="paragraph" w:styleId="NormalWeb">
    <w:name w:val="Normal (Web)"/>
    <w:basedOn w:val="Normal"/>
    <w:uiPriority w:val="99"/>
    <w:unhideWhenUsed/>
    <w:rsid w:val="00197D81"/>
    <w:pPr>
      <w:spacing w:before="100" w:beforeAutospacing="1" w:after="100" w:afterAutospacing="1"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BA21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21BC"/>
  </w:style>
  <w:style w:type="paragraph" w:styleId="Footer">
    <w:name w:val="footer"/>
    <w:basedOn w:val="Normal"/>
    <w:link w:val="FooterChar"/>
    <w:uiPriority w:val="99"/>
    <w:unhideWhenUsed/>
    <w:rsid w:val="00BA21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A21BC"/>
  </w:style>
  <w:style w:type="character" w:styleId="Hyperlink">
    <w:name w:val="Hyperlink"/>
    <w:basedOn w:val="DefaultParagraphFont"/>
    <w:uiPriority w:val="99"/>
    <w:unhideWhenUsed/>
    <w:rsid w:val="000573C2"/>
    <w:rPr>
      <w:color w:val="0000FF" w:themeColor="hyperlink"/>
      <w:u w:val="single"/>
    </w:rPr>
  </w:style>
  <w:style w:type="table" w:styleId="TableGrid">
    <w:name w:val="Table Grid"/>
    <w:basedOn w:val="TableNormal"/>
    <w:uiPriority w:val="39"/>
    <w:rsid w:val="004D7FDF"/>
    <w:pPr>
      <w:spacing w:after="0" w:line="240" w:lineRule="auto"/>
    </w:pPr>
    <w:rPr>
      <w:rFonts w:asciiTheme="minorHAnsi" w:hAnsiTheme="minorHAnsi" w:eastAsiaTheme="minorHAnsi" w:cstheme="minorBidi"/>
      <w:kern w:val="2"/>
      <w:lang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6B5355"/>
    <w:rPr>
      <w:sz w:val="16"/>
      <w:szCs w:val="16"/>
    </w:rPr>
  </w:style>
  <w:style w:type="paragraph" w:styleId="CommentText">
    <w:name w:val="annotation text"/>
    <w:basedOn w:val="Normal"/>
    <w:link w:val="CommentTextChar"/>
    <w:uiPriority w:val="99"/>
    <w:unhideWhenUsed/>
    <w:rsid w:val="006B5355"/>
    <w:pPr>
      <w:spacing w:line="240" w:lineRule="auto"/>
    </w:pPr>
    <w:rPr>
      <w:sz w:val="20"/>
      <w:szCs w:val="20"/>
    </w:rPr>
  </w:style>
  <w:style w:type="character" w:styleId="CommentTextChar" w:customStyle="1">
    <w:name w:val="Comment Text Char"/>
    <w:basedOn w:val="DefaultParagraphFont"/>
    <w:link w:val="CommentText"/>
    <w:uiPriority w:val="99"/>
    <w:rsid w:val="006B5355"/>
    <w:rPr>
      <w:sz w:val="20"/>
      <w:szCs w:val="20"/>
    </w:rPr>
  </w:style>
  <w:style w:type="paragraph" w:styleId="CommentSubject">
    <w:name w:val="annotation subject"/>
    <w:basedOn w:val="CommentText"/>
    <w:next w:val="CommentText"/>
    <w:link w:val="CommentSubjectChar"/>
    <w:uiPriority w:val="99"/>
    <w:semiHidden/>
    <w:unhideWhenUsed/>
    <w:rsid w:val="006B5355"/>
    <w:rPr>
      <w:b/>
      <w:bCs/>
    </w:rPr>
  </w:style>
  <w:style w:type="character" w:styleId="CommentSubjectChar" w:customStyle="1">
    <w:name w:val="Comment Subject Char"/>
    <w:basedOn w:val="CommentTextChar"/>
    <w:link w:val="CommentSubject"/>
    <w:uiPriority w:val="99"/>
    <w:semiHidden/>
    <w:rsid w:val="006B53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hr@nexusni.org"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hyperlink" Target="mailto:hr@nexusni.org" TargetMode="Externa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oter" Target="footer.xml" Id="R52b9ed828518453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62f04c-4179-4530-80be-f62a3d63fac9">
      <Terms xmlns="http://schemas.microsoft.com/office/infopath/2007/PartnerControls"/>
    </lcf76f155ced4ddcb4097134ff3c332f>
    <TaxCatchAll xmlns="d4e172de-b5e9-44e0-baf4-749455f25036" xsi:nil="true"/>
    <INTERVIEW xmlns="7062f04c-4179-4530-80be-f62a3d63fac9">true</INTERVIEW>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16533E6DFB774C87E54521784FB3B1" ma:contentTypeVersion="17" ma:contentTypeDescription="Create a new document." ma:contentTypeScope="" ma:versionID="6fe91ffb40190099df471fa78dbd60ec">
  <xsd:schema xmlns:xsd="http://www.w3.org/2001/XMLSchema" xmlns:xs="http://www.w3.org/2001/XMLSchema" xmlns:p="http://schemas.microsoft.com/office/2006/metadata/properties" xmlns:ns2="7062f04c-4179-4530-80be-f62a3d63fac9" xmlns:ns3="d4e172de-b5e9-44e0-baf4-749455f25036" targetNamespace="http://schemas.microsoft.com/office/2006/metadata/properties" ma:root="true" ma:fieldsID="ba0231f4f3d31cd0ed09e648574b37be" ns2:_="" ns3:_="">
    <xsd:import namespace="7062f04c-4179-4530-80be-f62a3d63fac9"/>
    <xsd:import namespace="d4e172de-b5e9-44e0-baf4-749455f250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INTER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2f04c-4179-4530-80be-f62a3d63f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7c3c17-2ed2-4fa9-88d3-376e0f194acd" ma:termSetId="09814cd3-568e-fe90-9814-8d621ff8fb84" ma:anchorId="fba54fb3-c3e1-fe81-a776-ca4b69148c4d" ma:open="true" ma:isKeyword="false">
      <xsd:complexType>
        <xsd:sequence>
          <xsd:element ref="pc:Terms" minOccurs="0" maxOccurs="1"/>
        </xsd:sequence>
      </xsd:complexType>
    </xsd:element>
    <xsd:element name="INTERVIEW" ma:index="24" nillable="true" ma:displayName="INTERVIEW" ma:default="1" ma:format="Dropdown" ma:internalName="INTER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e172de-b5e9-44e0-baf4-749455f250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3d3282-ed85-4fef-9e09-12fa26f2def0}" ma:internalName="TaxCatchAll" ma:showField="CatchAllData" ma:web="d4e172de-b5e9-44e0-baf4-749455f250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444A1-B5E5-429D-90D9-1146C2EFBBF3}">
  <ds:schemaRefs>
    <ds:schemaRef ds:uri="http://schemas.microsoft.com/sharepoint/v3/contenttype/forms"/>
  </ds:schemaRefs>
</ds:datastoreItem>
</file>

<file path=customXml/itemProps2.xml><?xml version="1.0" encoding="utf-8"?>
<ds:datastoreItem xmlns:ds="http://schemas.openxmlformats.org/officeDocument/2006/customXml" ds:itemID="{2B3A80C1-71F4-4E98-89D3-7079F85802CF}">
  <ds:schemaRefs>
    <ds:schemaRef ds:uri="http://schemas.openxmlformats.org/officeDocument/2006/bibliography"/>
  </ds:schemaRefs>
</ds:datastoreItem>
</file>

<file path=customXml/itemProps3.xml><?xml version="1.0" encoding="utf-8"?>
<ds:datastoreItem xmlns:ds="http://schemas.openxmlformats.org/officeDocument/2006/customXml" ds:itemID="{EA7ACE7A-7A73-4CBB-A43A-9654DDA4B677}">
  <ds:schemaRefs>
    <ds:schemaRef ds:uri="http://schemas.microsoft.com/office/2006/metadata/properties"/>
    <ds:schemaRef ds:uri="http://schemas.microsoft.com/office/infopath/2007/PartnerControls"/>
    <ds:schemaRef ds:uri="7062f04c-4179-4530-80be-f62a3d63fac9"/>
    <ds:schemaRef ds:uri="d4e172de-b5e9-44e0-baf4-749455f25036"/>
  </ds:schemaRefs>
</ds:datastoreItem>
</file>

<file path=customXml/itemProps4.xml><?xml version="1.0" encoding="utf-8"?>
<ds:datastoreItem xmlns:ds="http://schemas.openxmlformats.org/officeDocument/2006/customXml" ds:itemID="{7AE20DBC-A828-40E8-8152-A9527EBA1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2f04c-4179-4530-80be-f62a3d63fac9"/>
    <ds:schemaRef ds:uri="d4e172de-b5e9-44e0-baf4-749455f25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CEO</dc:creator>
  <lastModifiedBy>Charlie Bradford-Gibbs</lastModifiedBy>
  <revision>22</revision>
  <dcterms:created xsi:type="dcterms:W3CDTF">2023-03-09T11:53:00.0000000Z</dcterms:created>
  <dcterms:modified xsi:type="dcterms:W3CDTF">2023-03-13T10:19:55.0026603Z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0x0101006716533E6DFB774C87E54521784FB3B1</vt:lpwstr>
  </property>
  <property fmtid="{D5CDD505-2E9C-101B-9397-08002B2CF9AE}" pid="3" name="MediaServiceImageTags">
    <vt:lpwstr/>
  </property>
</Properties>
</file>